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37C" w:rsidRPr="0086404A" w:rsidRDefault="00C6437C" w:rsidP="003F7293">
      <w:pPr>
        <w:spacing w:after="160" w:line="259" w:lineRule="auto"/>
        <w:jc w:val="center"/>
        <w:rPr>
          <w:rFonts w:ascii="Times New Roman" w:eastAsia="Times New Roman" w:hAnsi="Times New Roman"/>
          <w:b/>
          <w:noProof/>
          <w:sz w:val="26"/>
          <w:szCs w:val="26"/>
          <w:lang w:val="lt-LT" w:eastAsia="en-GB"/>
        </w:rPr>
      </w:pPr>
      <w:r w:rsidRPr="0086404A">
        <w:rPr>
          <w:rFonts w:ascii="Times New Roman" w:eastAsia="Times New Roman" w:hAnsi="Times New Roman"/>
          <w:b/>
          <w:noProof/>
          <w:sz w:val="26"/>
          <w:szCs w:val="26"/>
          <w:lang w:val="lt-LT" w:eastAsia="en-GB"/>
        </w:rPr>
        <w:t>Patvirtinamųjų dokumentų sąrašas, kuriuos turi pateikti pareiškėjai Azerbaidžane prašant išduoti trumpalaikė vizą</w:t>
      </w:r>
    </w:p>
    <w:p w:rsidR="00C6437C" w:rsidRPr="0086404A" w:rsidRDefault="00C6437C" w:rsidP="00840DB8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/>
          <w:b/>
          <w:noProof/>
          <w:sz w:val="26"/>
          <w:szCs w:val="26"/>
          <w:lang w:val="lt-LT" w:eastAsia="en-GB"/>
        </w:rPr>
      </w:pPr>
      <w:r w:rsidRPr="0086404A">
        <w:rPr>
          <w:rFonts w:ascii="Times New Roman" w:eastAsia="Times New Roman" w:hAnsi="Times New Roman"/>
          <w:b/>
          <w:noProof/>
          <w:sz w:val="26"/>
          <w:szCs w:val="26"/>
          <w:lang w:val="lt-LT" w:eastAsia="en-GB"/>
        </w:rPr>
        <w:t>Bendrieji reikalavimai: dokumentai, kuriuos turi pateikti visi vizos prašantys asmenys</w:t>
      </w:r>
    </w:p>
    <w:p w:rsidR="00C6437C" w:rsidRPr="00EB75CC" w:rsidRDefault="00C6437C" w:rsidP="00840DB8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86404A">
        <w:rPr>
          <w:rFonts w:ascii="Times New Roman" w:eastAsia="Times New Roman" w:hAnsi="Times New Roman"/>
          <w:i/>
          <w:noProof/>
          <w:sz w:val="26"/>
          <w:szCs w:val="26"/>
          <w:lang w:val="lt-LT" w:eastAsia="en-GB"/>
        </w:rPr>
        <w:t>Skrydžio ar kelionės rezervacija, arba kitas dokumentas įrodantys kelionės transportą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;</w:t>
      </w:r>
    </w:p>
    <w:p w:rsidR="00C6437C" w:rsidRPr="00EB75CC" w:rsidRDefault="00C6437C" w:rsidP="00840DB8">
      <w:pPr>
        <w:spacing w:after="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Rezervacija į abi puses, jei taikoma.</w:t>
      </w:r>
    </w:p>
    <w:p w:rsidR="00C6437C" w:rsidRPr="00EB75CC" w:rsidRDefault="00C6437C" w:rsidP="00840DB8">
      <w:pPr>
        <w:spacing w:after="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</w:p>
    <w:p w:rsidR="00C6437C" w:rsidRPr="00EB75CC" w:rsidRDefault="00C6437C" w:rsidP="00840DB8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86404A">
        <w:rPr>
          <w:rFonts w:ascii="Times New Roman" w:eastAsia="Times New Roman" w:hAnsi="Times New Roman"/>
          <w:i/>
          <w:noProof/>
          <w:sz w:val="26"/>
          <w:szCs w:val="26"/>
          <w:lang w:val="lt-LT" w:eastAsia="en-GB"/>
        </w:rPr>
        <w:t>A</w:t>
      </w:r>
      <w:r w:rsidR="00EC7976" w:rsidRPr="0086404A">
        <w:rPr>
          <w:rFonts w:ascii="Times New Roman" w:eastAsia="Times New Roman" w:hAnsi="Times New Roman"/>
          <w:i/>
          <w:noProof/>
          <w:sz w:val="26"/>
          <w:szCs w:val="26"/>
          <w:lang w:val="lt-LT" w:eastAsia="en-GB"/>
        </w:rPr>
        <w:t>pgyvendinimo įrodymai</w:t>
      </w:r>
      <w:r w:rsidR="00992FDB"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:</w:t>
      </w:r>
    </w:p>
    <w:p w:rsidR="00C6437C" w:rsidRPr="00EB75CC" w:rsidRDefault="0086404A" w:rsidP="00840DB8">
      <w:pPr>
        <w:spacing w:after="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V</w:t>
      </w:r>
      <w:r w:rsidR="00C6437C"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aučeris arba viešbučio rezervacija</w:t>
      </w:r>
      <w:r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, kuriuose nurodyti</w:t>
      </w:r>
      <w:r w:rsidR="00C6437C"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:</w:t>
      </w:r>
    </w:p>
    <w:p w:rsidR="00C6437C" w:rsidRPr="00EB75CC" w:rsidRDefault="00C6437C" w:rsidP="00840DB8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vizos prašytojo vardas ir pavardė;</w:t>
      </w:r>
    </w:p>
    <w:p w:rsidR="00C6437C" w:rsidRPr="00EB75CC" w:rsidRDefault="00C6437C" w:rsidP="00840DB8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numatoma buvimo turkmė;</w:t>
      </w:r>
    </w:p>
    <w:p w:rsidR="00C6437C" w:rsidRPr="00EB75CC" w:rsidRDefault="00C6437C" w:rsidP="00840DB8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viešbučio kontaktiniai duomenys.</w:t>
      </w:r>
    </w:p>
    <w:p w:rsidR="00C6437C" w:rsidRPr="00EB75CC" w:rsidRDefault="00C6437C" w:rsidP="00840DB8">
      <w:pPr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 xml:space="preserve">Medicinos gydymo atveju: medicinos įstaigos patvirtinimas. </w:t>
      </w:r>
    </w:p>
    <w:p w:rsidR="00AF447E" w:rsidRPr="00EB75CC" w:rsidRDefault="00C6437C" w:rsidP="00840DB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86404A">
        <w:rPr>
          <w:rFonts w:ascii="Times New Roman" w:eastAsia="Times New Roman" w:hAnsi="Times New Roman"/>
          <w:i/>
          <w:noProof/>
          <w:sz w:val="26"/>
          <w:szCs w:val="26"/>
          <w:lang w:val="lt-LT" w:eastAsia="en-GB"/>
        </w:rPr>
        <w:t>Lėšos</w:t>
      </w:r>
      <w:r w:rsidR="00992FDB"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:</w:t>
      </w:r>
    </w:p>
    <w:p w:rsidR="00DE7E4F" w:rsidRPr="00EB75CC" w:rsidRDefault="00DE7E4F" w:rsidP="00840DB8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paskutinių 3 mėnesių banko išrašo originalas;</w:t>
      </w:r>
      <w:r w:rsidR="0086404A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 xml:space="preserve"> ir</w:t>
      </w:r>
    </w:p>
    <w:p w:rsidR="00DE7E4F" w:rsidRPr="00EB75CC" w:rsidRDefault="00DE7E4F" w:rsidP="00840DB8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nekilnojamo turto pažymėjimas arba kito turto įrodymas, kuris neša pastovų pelną;</w:t>
      </w:r>
    </w:p>
    <w:p w:rsidR="00DE7E4F" w:rsidRPr="00EB75CC" w:rsidRDefault="00DE7E4F" w:rsidP="00840DB8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pensijos pažyma;</w:t>
      </w:r>
    </w:p>
    <w:p w:rsidR="00DE7E4F" w:rsidRPr="00EB75CC" w:rsidRDefault="00DE7E4F" w:rsidP="00840DB8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kitų pastov</w:t>
      </w:r>
      <w:r w:rsidR="0086404A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i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ų pajamų įrodymas.</w:t>
      </w:r>
    </w:p>
    <w:p w:rsidR="00DE7E4F" w:rsidRPr="00EB75CC" w:rsidRDefault="00DE7E4F" w:rsidP="00840DB8">
      <w:pPr>
        <w:pStyle w:val="ListParagraph"/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</w:p>
    <w:p w:rsidR="00DE7E4F" w:rsidRPr="00EB75CC" w:rsidRDefault="00DE7E4F" w:rsidP="00840DB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86404A">
        <w:rPr>
          <w:rFonts w:ascii="Times New Roman" w:eastAsia="Times New Roman" w:hAnsi="Times New Roman"/>
          <w:i/>
          <w:noProof/>
          <w:sz w:val="26"/>
          <w:szCs w:val="26"/>
          <w:lang w:val="lt-LT" w:eastAsia="en-GB"/>
        </w:rPr>
        <w:t xml:space="preserve">Dokumentai, kuriuos turi pateikti </w:t>
      </w:r>
      <w:r w:rsidR="0086404A">
        <w:rPr>
          <w:rFonts w:ascii="Times New Roman" w:eastAsia="Times New Roman" w:hAnsi="Times New Roman"/>
          <w:i/>
          <w:noProof/>
          <w:sz w:val="26"/>
          <w:szCs w:val="26"/>
          <w:lang w:val="lt-LT" w:eastAsia="en-GB"/>
        </w:rPr>
        <w:t>dirbantys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:</w:t>
      </w:r>
    </w:p>
    <w:p w:rsidR="00D76790" w:rsidRPr="00EB75CC" w:rsidRDefault="00573CA1" w:rsidP="00840DB8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 xml:space="preserve">darbdavio raštas </w:t>
      </w:r>
      <w:r w:rsidR="00D76790"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ant oficialaus kompanijos blanko su anstpaudu, parašu, data ir aiškiai nurodant: adresą, įdarbinančios įmonės fiksuoto telefono numerius,</w:t>
      </w:r>
      <w:r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 xml:space="preserve"> pasirašiusio asmens</w:t>
      </w:r>
      <w:r w:rsidR="00D76790"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 xml:space="preserve"> vardą</w:t>
      </w:r>
      <w:r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 xml:space="preserve"> ir</w:t>
      </w:r>
      <w:r w:rsidR="00D76790"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 xml:space="preserve"> pareigas kompanijoje, darbdavio vardą ir pavardę, pareigas, algą ir </w:t>
      </w:r>
      <w:r w:rsidR="0086404A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darbo trukmę (raštas turi būti</w:t>
      </w:r>
      <w:r w:rsidR="00D76790"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 xml:space="preserve"> angl</w:t>
      </w:r>
      <w:r w:rsidR="0086404A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ų, arba azerbaidžaniečių</w:t>
      </w:r>
      <w:r w:rsidR="00D76790"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 xml:space="preserve"> kalba su vertimu į anglų kalbą);</w:t>
      </w:r>
    </w:p>
    <w:p w:rsidR="00C77357" w:rsidRPr="00EB75CC" w:rsidRDefault="005B4FD9" w:rsidP="00840DB8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elektroninė pažyma</w:t>
      </w:r>
      <w:r w:rsidR="00573CA1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apie darbą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iš valstybinio puslapio </w:t>
      </w:r>
      <w:hyperlink r:id="rId5" w:history="1">
        <w:r w:rsidR="00C77357" w:rsidRPr="00EB75CC">
          <w:rPr>
            <w:rFonts w:ascii="Times New Roman" w:hAnsi="Times New Roman"/>
            <w:color w:val="0000FF"/>
            <w:sz w:val="26"/>
            <w:szCs w:val="26"/>
            <w:lang w:val="lt-LT"/>
          </w:rPr>
          <w:t>www.e-gov.az</w:t>
        </w:r>
      </w:hyperlink>
      <w:r w:rsidR="00C77357" w:rsidRPr="00EB75CC">
        <w:rPr>
          <w:rFonts w:ascii="Times New Roman" w:hAnsi="Times New Roman"/>
          <w:sz w:val="26"/>
          <w:szCs w:val="26"/>
          <w:lang w:val="lt-LT"/>
        </w:rPr>
        <w:t>.</w:t>
      </w:r>
    </w:p>
    <w:p w:rsidR="00D76790" w:rsidRPr="00EB75CC" w:rsidRDefault="00D76790" w:rsidP="00840DB8">
      <w:pPr>
        <w:pStyle w:val="ListParagraph"/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</w:p>
    <w:p w:rsidR="00C77357" w:rsidRPr="00EB75CC" w:rsidRDefault="00C77357" w:rsidP="00840DB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573CA1">
        <w:rPr>
          <w:rFonts w:ascii="Times New Roman" w:eastAsia="Times New Roman" w:hAnsi="Times New Roman"/>
          <w:i/>
          <w:noProof/>
          <w:sz w:val="26"/>
          <w:szCs w:val="26"/>
          <w:lang w:val="lt-LT" w:eastAsia="en-GB"/>
        </w:rPr>
        <w:t>Dokumentas, kur</w:t>
      </w:r>
      <w:r w:rsidR="00B109A1" w:rsidRPr="00573CA1">
        <w:rPr>
          <w:rFonts w:ascii="Times New Roman" w:eastAsia="Times New Roman" w:hAnsi="Times New Roman"/>
          <w:i/>
          <w:noProof/>
          <w:sz w:val="26"/>
          <w:szCs w:val="26"/>
          <w:lang w:val="lt-LT" w:eastAsia="en-GB"/>
        </w:rPr>
        <w:t>i</w:t>
      </w:r>
      <w:r w:rsidRPr="00573CA1">
        <w:rPr>
          <w:rFonts w:ascii="Times New Roman" w:eastAsia="Times New Roman" w:hAnsi="Times New Roman"/>
          <w:i/>
          <w:noProof/>
          <w:sz w:val="26"/>
          <w:szCs w:val="26"/>
          <w:lang w:val="lt-LT" w:eastAsia="en-GB"/>
        </w:rPr>
        <w:t xml:space="preserve"> turi pateikti įmonės savininkas</w:t>
      </w:r>
      <w:r w:rsidR="00EC7976"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:</w:t>
      </w:r>
    </w:p>
    <w:p w:rsidR="00EC7976" w:rsidRPr="00EB75CC" w:rsidRDefault="00EC7976" w:rsidP="00840DB8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 xml:space="preserve">Valstybinės registracijos pažymėjimo originalas arba </w:t>
      </w:r>
      <w:r w:rsidR="00573CA1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 xml:space="preserve">notariškai </w:t>
      </w:r>
      <w:r w:rsidR="00573CA1"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 xml:space="preserve">patvirtinta 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 xml:space="preserve">registracijos pažymėjimo </w:t>
      </w:r>
      <w:r w:rsidR="00B109A1"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kopija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 xml:space="preserve">, taip pat mokesčių mokėtojo identifikacinis numeris ir mokesčių deklaravimo dokumentai. </w:t>
      </w:r>
    </w:p>
    <w:p w:rsidR="00EC7976" w:rsidRPr="00EB75CC" w:rsidRDefault="00EC7976" w:rsidP="00840DB8">
      <w:pPr>
        <w:pStyle w:val="ListParagraph"/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</w:p>
    <w:p w:rsidR="00DE7E4F" w:rsidRPr="00EB75CC" w:rsidRDefault="00EC7976" w:rsidP="00840DB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573CA1">
        <w:rPr>
          <w:rFonts w:ascii="Times New Roman" w:eastAsia="Times New Roman" w:hAnsi="Times New Roman"/>
          <w:i/>
          <w:noProof/>
          <w:sz w:val="26"/>
          <w:szCs w:val="26"/>
          <w:lang w:val="lt-LT" w:eastAsia="en-GB"/>
        </w:rPr>
        <w:t>Dokumentas, kuri turi pateikti mokiniai/studentai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:</w:t>
      </w:r>
    </w:p>
    <w:p w:rsidR="00EC7976" w:rsidRDefault="00B109A1" w:rsidP="00840DB8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Dokumentas, įrodant</w:t>
      </w:r>
      <w:r w:rsidR="00573CA1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is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 xml:space="preserve"> </w:t>
      </w:r>
      <w:r w:rsidR="00573CA1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mokymąsi mokykloje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 xml:space="preserve"> arba </w:t>
      </w:r>
      <w:r w:rsidR="00573CA1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universitete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.</w:t>
      </w:r>
    </w:p>
    <w:p w:rsidR="00573CA1" w:rsidRPr="00EB75CC" w:rsidRDefault="00573CA1" w:rsidP="00573CA1">
      <w:pPr>
        <w:pStyle w:val="ListParagraph"/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</w:p>
    <w:p w:rsidR="00DE7E4F" w:rsidRPr="00EB75CC" w:rsidRDefault="00B109A1" w:rsidP="00840DB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573CA1">
        <w:rPr>
          <w:rFonts w:ascii="Times New Roman" w:eastAsia="Times New Roman" w:hAnsi="Times New Roman"/>
          <w:i/>
          <w:noProof/>
          <w:sz w:val="26"/>
          <w:szCs w:val="26"/>
          <w:lang w:val="lt-LT" w:eastAsia="en-GB"/>
        </w:rPr>
        <w:t>Dokumentai, kuriuos turi pateikti nepilnamečiai (</w:t>
      </w:r>
      <w:r w:rsidR="00F943E7" w:rsidRPr="00573CA1">
        <w:rPr>
          <w:rFonts w:ascii="Times New Roman" w:eastAsia="Times New Roman" w:hAnsi="Times New Roman"/>
          <w:i/>
          <w:noProof/>
          <w:sz w:val="26"/>
          <w:szCs w:val="26"/>
          <w:lang w:val="lt-LT" w:eastAsia="en-GB"/>
        </w:rPr>
        <w:t xml:space="preserve">asmenys </w:t>
      </w:r>
      <w:r w:rsidRPr="00573CA1">
        <w:rPr>
          <w:rFonts w:ascii="Times New Roman" w:eastAsia="Times New Roman" w:hAnsi="Times New Roman"/>
          <w:i/>
          <w:noProof/>
          <w:sz w:val="26"/>
          <w:szCs w:val="26"/>
          <w:lang w:val="lt-LT" w:eastAsia="en-GB"/>
        </w:rPr>
        <w:t>iki 18 metų)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:</w:t>
      </w:r>
    </w:p>
    <w:p w:rsidR="00B109A1" w:rsidRPr="00EB75CC" w:rsidRDefault="00B109A1" w:rsidP="00840DB8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Gimimo liudijimo originalas;</w:t>
      </w:r>
    </w:p>
    <w:p w:rsidR="00B109A1" w:rsidRPr="00EB75CC" w:rsidRDefault="00513998" w:rsidP="00840DB8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 xml:space="preserve">Tėvų arba globėjų sutikimas turi būti </w:t>
      </w:r>
      <w:r w:rsidR="00573CA1"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patvirtinta</w:t>
      </w:r>
      <w:r w:rsidR="00573CA1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s</w:t>
      </w:r>
      <w:r w:rsidR="00573CA1"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 xml:space="preserve"> 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notaro jeigu:</w:t>
      </w:r>
    </w:p>
    <w:p w:rsidR="00513998" w:rsidRPr="00EB75CC" w:rsidRDefault="00513998" w:rsidP="00840DB8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Jeigu nepilnametis ketina keliauti vienas arba su vienu iš tėv</w:t>
      </w:r>
      <w:r w:rsidR="009408CA"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ų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;</w:t>
      </w:r>
    </w:p>
    <w:p w:rsidR="00513998" w:rsidRPr="00EB75CC" w:rsidRDefault="00513998" w:rsidP="00840DB8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 xml:space="preserve">Jeigu nepilanametis ketina keliauti </w:t>
      </w:r>
      <w:r w:rsidR="00D51DB7"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be globėj</w:t>
      </w:r>
      <w:r w:rsidR="009408CA"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ų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;</w:t>
      </w:r>
    </w:p>
    <w:p w:rsidR="00513998" w:rsidRPr="00EB75CC" w:rsidRDefault="00513998" w:rsidP="00840DB8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Jeigu nepiln</w:t>
      </w:r>
      <w:r w:rsidR="00D51DB7"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ametis ketina keliauti su vienu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 xml:space="preserve"> iš globėj</w:t>
      </w:r>
      <w:r w:rsidR="009408CA"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ų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.</w:t>
      </w:r>
    </w:p>
    <w:p w:rsidR="00C6437C" w:rsidRPr="00EB75CC" w:rsidRDefault="00D51DB7" w:rsidP="00840DB8">
      <w:pPr>
        <w:spacing w:after="160" w:line="259" w:lineRule="auto"/>
        <w:jc w:val="both"/>
        <w:rPr>
          <w:rStyle w:val="tlid-translation"/>
          <w:rFonts w:ascii="Times New Roman" w:hAnsi="Times New Roman"/>
          <w:sz w:val="26"/>
          <w:szCs w:val="26"/>
          <w:lang w:val="lt-LT"/>
        </w:rPr>
      </w:pP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lastRenderedPageBreak/>
        <w:t>Jei tėvo (-ų) vardas ir pavardė skiriasi nuo nurodytų nepilnamečio gimimo liudijime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 xml:space="preserve">, </w:t>
      </w: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 xml:space="preserve">tėvas (-ai) pateikia papildomus dokumentus (santuokos liudijimą (-us) arba įvaikinimo dokumentą (-us) arba dokumentus, įrodančius vardo ar pavardės pasikeitimą, </w:t>
      </w:r>
      <w:r w:rsidR="00573CA1">
        <w:rPr>
          <w:rStyle w:val="tlid-translation"/>
          <w:rFonts w:ascii="Times New Roman" w:hAnsi="Times New Roman"/>
          <w:sz w:val="26"/>
          <w:szCs w:val="26"/>
          <w:lang w:val="lt-LT"/>
        </w:rPr>
        <w:t xml:space="preserve">kurie </w:t>
      </w: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patvirtina tėvo (-ų) santykį su nepilnamečiu).</w:t>
      </w:r>
    </w:p>
    <w:p w:rsidR="00D51DB7" w:rsidRPr="00EB75CC" w:rsidRDefault="009408CA" w:rsidP="00840DB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Style w:val="tlid-translation"/>
          <w:rFonts w:ascii="Times New Roman" w:hAnsi="Times New Roman"/>
          <w:sz w:val="26"/>
          <w:szCs w:val="26"/>
          <w:lang w:val="lt-LT"/>
        </w:rPr>
      </w:pPr>
      <w:r w:rsidRPr="007025A3">
        <w:rPr>
          <w:rStyle w:val="tlid-translation"/>
          <w:rFonts w:ascii="Times New Roman" w:hAnsi="Times New Roman"/>
          <w:i/>
          <w:sz w:val="26"/>
          <w:szCs w:val="26"/>
          <w:lang w:val="lt-LT"/>
        </w:rPr>
        <w:t>Dokumentai, įrodantys pareiškėjo ketinimą išvykti iš valstybių narių teritorijos</w:t>
      </w: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:</w:t>
      </w:r>
    </w:p>
    <w:p w:rsidR="00DF6727" w:rsidRPr="00EB75CC" w:rsidRDefault="00DF6727" w:rsidP="00840DB8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Style w:val="tlid-translation"/>
          <w:rFonts w:ascii="Times New Roman" w:hAnsi="Times New Roman"/>
          <w:sz w:val="26"/>
          <w:szCs w:val="26"/>
          <w:lang w:val="lt-LT"/>
        </w:rPr>
      </w:pP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 xml:space="preserve">Įrodymai, kad pareiškėjai </w:t>
      </w:r>
      <w:r w:rsidR="007025A3">
        <w:rPr>
          <w:rStyle w:val="tlid-translation"/>
          <w:rFonts w:ascii="Times New Roman" w:hAnsi="Times New Roman"/>
          <w:sz w:val="26"/>
          <w:szCs w:val="26"/>
          <w:lang w:val="lt-LT"/>
        </w:rPr>
        <w:t xml:space="preserve">yra </w:t>
      </w: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integruo</w:t>
      </w:r>
      <w:r w:rsidR="007025A3">
        <w:rPr>
          <w:rStyle w:val="tlid-translation"/>
          <w:rFonts w:ascii="Times New Roman" w:hAnsi="Times New Roman"/>
          <w:sz w:val="26"/>
          <w:szCs w:val="26"/>
          <w:lang w:val="lt-LT"/>
        </w:rPr>
        <w:t>ti</w:t>
      </w: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 xml:space="preserve"> į kilmės šalį: šeimos ryšiai, profesionalus statusas;</w:t>
      </w:r>
      <w:r w:rsidR="007025A3">
        <w:rPr>
          <w:rStyle w:val="tlid-translation"/>
          <w:rFonts w:ascii="Times New Roman" w:hAnsi="Times New Roman"/>
          <w:sz w:val="26"/>
          <w:szCs w:val="26"/>
          <w:lang w:val="lt-LT"/>
        </w:rPr>
        <w:t xml:space="preserve"> arba</w:t>
      </w:r>
    </w:p>
    <w:p w:rsidR="00DF6727" w:rsidRPr="00EB75CC" w:rsidRDefault="00DF6727" w:rsidP="00840DB8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Style w:val="tlid-translation"/>
          <w:rFonts w:ascii="Times New Roman" w:hAnsi="Times New Roman"/>
          <w:sz w:val="26"/>
          <w:szCs w:val="26"/>
          <w:lang w:val="lt-LT"/>
        </w:rPr>
      </w:pP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Nekilnojamo turto dokumentai, ilgalaikės nuomos sutartys.</w:t>
      </w:r>
    </w:p>
    <w:p w:rsidR="00DF6727" w:rsidRPr="00EB75CC" w:rsidRDefault="00DF6727" w:rsidP="00840DB8">
      <w:pPr>
        <w:pStyle w:val="ListParagraph"/>
        <w:spacing w:after="160" w:line="259" w:lineRule="auto"/>
        <w:jc w:val="both"/>
        <w:rPr>
          <w:rStyle w:val="tlid-translation"/>
          <w:rFonts w:ascii="Times New Roman" w:hAnsi="Times New Roman"/>
          <w:sz w:val="26"/>
          <w:szCs w:val="26"/>
          <w:lang w:val="lt-LT"/>
        </w:rPr>
      </w:pPr>
    </w:p>
    <w:p w:rsidR="009408CA" w:rsidRPr="00EB75CC" w:rsidRDefault="00DF6727" w:rsidP="00840DB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Style w:val="tlid-translation"/>
          <w:rFonts w:ascii="Times New Roman" w:hAnsi="Times New Roman"/>
          <w:sz w:val="26"/>
          <w:szCs w:val="26"/>
          <w:lang w:val="lt-LT"/>
        </w:rPr>
      </w:pPr>
      <w:r w:rsidRPr="007025A3">
        <w:rPr>
          <w:rStyle w:val="tlid-translation"/>
          <w:rFonts w:ascii="Times New Roman" w:hAnsi="Times New Roman"/>
          <w:i/>
          <w:sz w:val="26"/>
          <w:szCs w:val="26"/>
          <w:lang w:val="lt-LT"/>
        </w:rPr>
        <w:t>Užsieniečiai</w:t>
      </w:r>
      <w:r w:rsidR="009D3506" w:rsidRPr="007025A3">
        <w:rPr>
          <w:rStyle w:val="tlid-translation"/>
          <w:rFonts w:ascii="Times New Roman" w:hAnsi="Times New Roman"/>
          <w:i/>
          <w:sz w:val="26"/>
          <w:szCs w:val="26"/>
          <w:lang w:val="lt-LT"/>
        </w:rPr>
        <w:t xml:space="preserve"> (ne Azerbaidžano piliečiai)</w:t>
      </w:r>
      <w:r w:rsidRPr="007025A3">
        <w:rPr>
          <w:rStyle w:val="tlid-translation"/>
          <w:rFonts w:ascii="Times New Roman" w:hAnsi="Times New Roman"/>
          <w:i/>
          <w:sz w:val="26"/>
          <w:szCs w:val="26"/>
          <w:lang w:val="lt-LT"/>
        </w:rPr>
        <w:t xml:space="preserve"> gyvenantys Azerbaidžane</w:t>
      </w: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:</w:t>
      </w:r>
    </w:p>
    <w:p w:rsidR="00DF6727" w:rsidRPr="00EB75CC" w:rsidRDefault="00A97F49" w:rsidP="00840DB8">
      <w:pPr>
        <w:pStyle w:val="ListParagraph"/>
        <w:spacing w:after="160" w:line="259" w:lineRule="auto"/>
        <w:jc w:val="both"/>
        <w:rPr>
          <w:rStyle w:val="tlid-translation"/>
          <w:rFonts w:ascii="Times New Roman" w:hAnsi="Times New Roman"/>
          <w:sz w:val="26"/>
          <w:szCs w:val="26"/>
          <w:lang w:val="lt-LT"/>
        </w:rPr>
      </w:pP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Laikinas arba nuolatinis leidimas gyventi, išduotas Azerbaidžano Respublikoje gyvenančiam užsieniečiui ar asmeniui be pilietybės ir</w:t>
      </w:r>
      <w:r w:rsidRPr="00EB75CC">
        <w:rPr>
          <w:rFonts w:ascii="Times New Roman" w:hAnsi="Times New Roman"/>
          <w:sz w:val="26"/>
          <w:szCs w:val="26"/>
          <w:lang w:val="lt-LT"/>
        </w:rPr>
        <w:t xml:space="preserve"> </w:t>
      </w: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 xml:space="preserve">atitinkama Valstybinės migracijos tarnybos išduota kortelė, </w:t>
      </w:r>
      <w:r w:rsidRPr="00EB75CC">
        <w:rPr>
          <w:rFonts w:ascii="Times New Roman" w:hAnsi="Times New Roman"/>
          <w:sz w:val="26"/>
          <w:szCs w:val="26"/>
          <w:lang w:val="lt-LT"/>
        </w:rPr>
        <w:t>kurio galiojimo laikas turi</w:t>
      </w:r>
      <w:r w:rsidR="007025A3">
        <w:rPr>
          <w:rFonts w:ascii="Times New Roman" w:hAnsi="Times New Roman"/>
          <w:sz w:val="26"/>
          <w:szCs w:val="26"/>
          <w:lang w:val="lt-LT"/>
        </w:rPr>
        <w:t xml:space="preserve"> būti ne mažiau kaip 3 mėnesiai</w:t>
      </w:r>
      <w:r w:rsidRPr="00EB75CC">
        <w:rPr>
          <w:rFonts w:ascii="Times New Roman" w:hAnsi="Times New Roman"/>
          <w:sz w:val="26"/>
          <w:szCs w:val="26"/>
          <w:lang w:val="lt-LT"/>
        </w:rPr>
        <w:t xml:space="preserve"> </w:t>
      </w: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nuo numatytos išvykimo iš valstybių narių teritorijos dienos.</w:t>
      </w:r>
      <w:r w:rsidR="00F943E7"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 xml:space="preserve"> </w:t>
      </w:r>
    </w:p>
    <w:p w:rsidR="00A91F0D" w:rsidRPr="00EB75CC" w:rsidRDefault="00A91F0D" w:rsidP="00840DB8">
      <w:pPr>
        <w:pStyle w:val="ListParagraph"/>
        <w:spacing w:after="160" w:line="259" w:lineRule="auto"/>
        <w:jc w:val="both"/>
        <w:rPr>
          <w:rStyle w:val="tlid-translation"/>
          <w:rFonts w:ascii="Times New Roman" w:hAnsi="Times New Roman"/>
          <w:sz w:val="26"/>
          <w:szCs w:val="26"/>
          <w:lang w:val="lt-LT"/>
        </w:rPr>
      </w:pPr>
    </w:p>
    <w:p w:rsidR="00A91F0D" w:rsidRPr="007025A3" w:rsidRDefault="00A91F0D" w:rsidP="00840DB8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Style w:val="tlid-translation"/>
          <w:rFonts w:ascii="Times New Roman" w:hAnsi="Times New Roman"/>
          <w:b/>
          <w:sz w:val="26"/>
          <w:szCs w:val="26"/>
          <w:lang w:val="lt-LT"/>
        </w:rPr>
      </w:pPr>
      <w:r w:rsidRPr="007025A3">
        <w:rPr>
          <w:rStyle w:val="tlid-translation"/>
          <w:rFonts w:ascii="Times New Roman" w:hAnsi="Times New Roman"/>
          <w:b/>
          <w:sz w:val="26"/>
          <w:szCs w:val="26"/>
          <w:lang w:val="lt-LT"/>
        </w:rPr>
        <w:t>Dokumentai, pateikiami atsižvelgiant į kelionės tikslą</w:t>
      </w:r>
    </w:p>
    <w:p w:rsidR="00A91F0D" w:rsidRPr="00EB75CC" w:rsidRDefault="00A91F0D" w:rsidP="007025A3">
      <w:pPr>
        <w:pStyle w:val="ListParagraph"/>
        <w:numPr>
          <w:ilvl w:val="0"/>
          <w:numId w:val="9"/>
        </w:numPr>
        <w:spacing w:after="160" w:line="259" w:lineRule="auto"/>
        <w:ind w:left="709" w:hanging="240"/>
        <w:jc w:val="both"/>
        <w:rPr>
          <w:rStyle w:val="tlid-translation"/>
          <w:rFonts w:ascii="Times New Roman" w:hAnsi="Times New Roman"/>
          <w:sz w:val="26"/>
          <w:szCs w:val="26"/>
          <w:lang w:val="lt-LT"/>
        </w:rPr>
      </w:pPr>
      <w:r w:rsidRPr="007025A3">
        <w:rPr>
          <w:rStyle w:val="tlid-translation"/>
          <w:rFonts w:ascii="Times New Roman" w:hAnsi="Times New Roman"/>
          <w:i/>
          <w:sz w:val="26"/>
          <w:szCs w:val="26"/>
          <w:lang w:val="lt-LT"/>
        </w:rPr>
        <w:t>Kelionės tikslas -  turizmas</w:t>
      </w: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:</w:t>
      </w:r>
    </w:p>
    <w:p w:rsidR="00A91F0D" w:rsidRDefault="00A91F0D" w:rsidP="007025A3">
      <w:pPr>
        <w:pStyle w:val="ListParagraph"/>
        <w:spacing w:after="160" w:line="259" w:lineRule="auto"/>
        <w:ind w:left="709"/>
        <w:jc w:val="both"/>
        <w:rPr>
          <w:rStyle w:val="tlid-translation"/>
          <w:rFonts w:ascii="Times New Roman" w:hAnsi="Times New Roman"/>
          <w:sz w:val="26"/>
          <w:szCs w:val="26"/>
          <w:lang w:val="lt-LT"/>
        </w:rPr>
      </w:pP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 xml:space="preserve">Maršruto planas. </w:t>
      </w:r>
    </w:p>
    <w:p w:rsidR="007025A3" w:rsidRPr="00EB75CC" w:rsidRDefault="007025A3" w:rsidP="007025A3">
      <w:pPr>
        <w:pStyle w:val="ListParagraph"/>
        <w:spacing w:after="160" w:line="259" w:lineRule="auto"/>
        <w:ind w:left="709"/>
        <w:jc w:val="both"/>
        <w:rPr>
          <w:rStyle w:val="tlid-translation"/>
          <w:rFonts w:ascii="Times New Roman" w:hAnsi="Times New Roman"/>
          <w:sz w:val="26"/>
          <w:szCs w:val="26"/>
          <w:lang w:val="lt-LT"/>
        </w:rPr>
      </w:pPr>
    </w:p>
    <w:p w:rsidR="00840DB8" w:rsidRPr="00EB75CC" w:rsidRDefault="00A91F0D" w:rsidP="007025A3">
      <w:pPr>
        <w:pStyle w:val="ListParagraph"/>
        <w:numPr>
          <w:ilvl w:val="0"/>
          <w:numId w:val="9"/>
        </w:numPr>
        <w:spacing w:after="160" w:line="259" w:lineRule="auto"/>
        <w:ind w:left="709" w:hanging="283"/>
        <w:jc w:val="both"/>
        <w:rPr>
          <w:rStyle w:val="tlid-translation"/>
          <w:rFonts w:ascii="Times New Roman" w:hAnsi="Times New Roman"/>
          <w:sz w:val="26"/>
          <w:szCs w:val="26"/>
          <w:lang w:val="lt-LT"/>
        </w:rPr>
      </w:pPr>
      <w:r w:rsidRPr="007025A3">
        <w:rPr>
          <w:rStyle w:val="tlid-translation"/>
          <w:rFonts w:ascii="Times New Roman" w:hAnsi="Times New Roman"/>
          <w:i/>
          <w:sz w:val="26"/>
          <w:szCs w:val="26"/>
          <w:lang w:val="lt-LT"/>
        </w:rPr>
        <w:t>Kelionės tikslas – verslas</w:t>
      </w: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:</w:t>
      </w:r>
    </w:p>
    <w:p w:rsidR="00840DB8" w:rsidRPr="00EB75CC" w:rsidRDefault="00840DB8" w:rsidP="00840DB8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Raštiškas </w:t>
      </w:r>
      <w:r w:rsidR="007025A3">
        <w:rPr>
          <w:rFonts w:ascii="Times New Roman" w:eastAsia="Times New Roman" w:hAnsi="Times New Roman"/>
          <w:noProof/>
          <w:sz w:val="26"/>
          <w:szCs w:val="26"/>
          <w:lang w:val="lt-LT"/>
        </w:rPr>
        <w:t>kvietimas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iš juridinio asmens </w:t>
      </w:r>
      <w:r w:rsidR="007025A3">
        <w:rPr>
          <w:rFonts w:ascii="Times New Roman" w:eastAsia="Times New Roman" w:hAnsi="Times New Roman"/>
          <w:noProof/>
          <w:sz w:val="26"/>
          <w:szCs w:val="26"/>
          <w:lang w:val="lt-LT"/>
        </w:rPr>
        <w:t>(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kompanijos, organizacijos arba juridio asmens</w:t>
      </w:r>
      <w:r w:rsidR="007025A3">
        <w:rPr>
          <w:rFonts w:ascii="Times New Roman" w:eastAsia="Times New Roman" w:hAnsi="Times New Roman"/>
          <w:noProof/>
          <w:sz w:val="26"/>
          <w:szCs w:val="26"/>
          <w:lang w:val="lt-LT"/>
        </w:rPr>
        <w:t>,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arba kompianijos filialo, iš valstybės, valstybės nari</w:t>
      </w:r>
      <w:r w:rsidR="007025A3">
        <w:rPr>
          <w:rFonts w:ascii="Times New Roman" w:eastAsia="Times New Roman" w:hAnsi="Times New Roman"/>
          <w:noProof/>
          <w:sz w:val="26"/>
          <w:szCs w:val="26"/>
          <w:lang w:val="lt-LT"/>
        </w:rPr>
        <w:t>ės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</w:t>
      </w:r>
      <w:r w:rsidR="007025A3">
        <w:rPr>
          <w:rFonts w:ascii="Times New Roman" w:eastAsia="Times New Roman" w:hAnsi="Times New Roman"/>
          <w:noProof/>
          <w:sz w:val="26"/>
          <w:szCs w:val="26"/>
          <w:lang w:val="lt-LT"/>
        </w:rPr>
        <w:t>nacionalinės arba vietinės valdžios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organiz</w:t>
      </w:r>
      <w:r w:rsidR="007025A3">
        <w:rPr>
          <w:rFonts w:ascii="Times New Roman" w:eastAsia="Times New Roman" w:hAnsi="Times New Roman"/>
          <w:noProof/>
          <w:sz w:val="26"/>
          <w:szCs w:val="26"/>
          <w:lang w:val="lt-LT"/>
        </w:rPr>
        <w:t>in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io komiteto, prekybos, pramonės parodos, konferencijos, simpoziumo rengiamo vienos iš valstybių narių teritorijoje</w:t>
      </w:r>
      <w:r w:rsidR="007025A3">
        <w:rPr>
          <w:rFonts w:ascii="Times New Roman" w:eastAsia="Times New Roman" w:hAnsi="Times New Roman"/>
          <w:noProof/>
          <w:sz w:val="26"/>
          <w:szCs w:val="26"/>
          <w:lang w:val="lt-LT"/>
        </w:rPr>
        <w:t>), pavirtintas pagal nacionalinės teisės reikalavimus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.</w:t>
      </w:r>
    </w:p>
    <w:p w:rsidR="00840DB8" w:rsidRPr="00EB75CC" w:rsidRDefault="00840DB8" w:rsidP="00840DB8">
      <w:pPr>
        <w:pStyle w:val="ListParagraph"/>
        <w:spacing w:after="160" w:line="259" w:lineRule="auto"/>
        <w:jc w:val="both"/>
        <w:rPr>
          <w:rFonts w:ascii="Times New Roman" w:hAnsi="Times New Roman"/>
          <w:sz w:val="26"/>
          <w:szCs w:val="26"/>
          <w:lang w:val="lt-LT"/>
        </w:rPr>
      </w:pPr>
    </w:p>
    <w:p w:rsidR="00840DB8" w:rsidRPr="00EB75CC" w:rsidRDefault="007025A3" w:rsidP="00840DB8">
      <w:pPr>
        <w:pStyle w:val="ListParagraph"/>
        <w:spacing w:after="160" w:line="259" w:lineRule="auto"/>
        <w:jc w:val="both"/>
        <w:rPr>
          <w:rFonts w:ascii="Times New Roman" w:hAnsi="Times New Roman"/>
          <w:sz w:val="26"/>
          <w:szCs w:val="26"/>
          <w:lang w:val="lt-LT"/>
        </w:rPr>
      </w:pPr>
      <w:r>
        <w:rPr>
          <w:rFonts w:ascii="Times New Roman" w:hAnsi="Times New Roman"/>
          <w:sz w:val="26"/>
          <w:szCs w:val="26"/>
          <w:lang w:val="lt-LT"/>
        </w:rPr>
        <w:t>Kvietimas</w:t>
      </w:r>
      <w:r w:rsidR="00840DB8" w:rsidRPr="00EB75CC">
        <w:rPr>
          <w:rFonts w:ascii="Times New Roman" w:hAnsi="Times New Roman"/>
          <w:sz w:val="26"/>
          <w:szCs w:val="26"/>
          <w:lang w:val="lt-LT"/>
        </w:rPr>
        <w:t xml:space="preserve"> </w:t>
      </w:r>
      <w:r w:rsidR="00B47EA8" w:rsidRPr="00EB75CC">
        <w:rPr>
          <w:rFonts w:ascii="Times New Roman" w:hAnsi="Times New Roman"/>
          <w:sz w:val="26"/>
          <w:szCs w:val="26"/>
          <w:lang w:val="lt-LT"/>
        </w:rPr>
        <w:t xml:space="preserve">turėtų būti </w:t>
      </w:r>
      <w:r w:rsidR="00840DB8" w:rsidRPr="00EB75CC">
        <w:rPr>
          <w:rFonts w:ascii="Times New Roman" w:hAnsi="Times New Roman"/>
          <w:sz w:val="26"/>
          <w:szCs w:val="26"/>
          <w:lang w:val="lt-LT"/>
        </w:rPr>
        <w:t>patvirtintas</w:t>
      </w:r>
      <w:r w:rsidR="00B47EA8" w:rsidRPr="00EB75CC">
        <w:rPr>
          <w:rFonts w:ascii="Times New Roman" w:hAnsi="Times New Roman"/>
          <w:sz w:val="26"/>
          <w:szCs w:val="26"/>
          <w:lang w:val="lt-LT"/>
        </w:rPr>
        <w:t xml:space="preserve"> antspaudu</w:t>
      </w:r>
      <w:r w:rsidR="00840DB8" w:rsidRPr="00EB75CC">
        <w:rPr>
          <w:rFonts w:ascii="Times New Roman" w:hAnsi="Times New Roman"/>
          <w:sz w:val="26"/>
          <w:szCs w:val="26"/>
          <w:lang w:val="lt-LT"/>
        </w:rPr>
        <w:t>, pasirašytas ir jame turi būti</w:t>
      </w:r>
      <w:r w:rsidR="00B47EA8" w:rsidRPr="00EB75CC">
        <w:rPr>
          <w:rFonts w:ascii="Times New Roman" w:hAnsi="Times New Roman"/>
          <w:sz w:val="26"/>
          <w:szCs w:val="26"/>
          <w:lang w:val="lt-LT"/>
        </w:rPr>
        <w:t xml:space="preserve"> nurodyta</w:t>
      </w:r>
      <w:r w:rsidR="00840DB8" w:rsidRPr="00EB75CC">
        <w:rPr>
          <w:rFonts w:ascii="Times New Roman" w:hAnsi="Times New Roman"/>
          <w:sz w:val="26"/>
          <w:szCs w:val="26"/>
          <w:lang w:val="lt-LT"/>
        </w:rPr>
        <w:t xml:space="preserve"> ši informacija:</w:t>
      </w:r>
    </w:p>
    <w:p w:rsidR="00B47EA8" w:rsidRPr="00EB75CC" w:rsidRDefault="00AE4CAB" w:rsidP="00B47EA8">
      <w:pPr>
        <w:pStyle w:val="ListParagraph"/>
        <w:numPr>
          <w:ilvl w:val="1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k</w:t>
      </w:r>
      <w:r w:rsidR="00B47EA8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viečiančios organizacijos adresas, kontaktinis asmuo;</w:t>
      </w:r>
    </w:p>
    <w:p w:rsidR="00AE4CAB" w:rsidRPr="00EB75CC" w:rsidRDefault="00AE4CAB" w:rsidP="002B2B9B">
      <w:pPr>
        <w:pStyle w:val="ListParagraph"/>
        <w:numPr>
          <w:ilvl w:val="1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pasirašiusio kvietimą</w:t>
      </w:r>
      <w:r w:rsidR="00F90AB1" w:rsidRPr="00F90AB1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</w:t>
      </w:r>
      <w:r w:rsidR="00F90AB1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asmens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v</w:t>
      </w:r>
      <w:r w:rsidR="00B47EA8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ardas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,</w:t>
      </w:r>
      <w:r w:rsidR="00B47EA8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pavardė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, pareigos;</w:t>
      </w:r>
    </w:p>
    <w:p w:rsidR="00B47EA8" w:rsidRPr="00EB75CC" w:rsidRDefault="00AE4CAB" w:rsidP="002B2B9B">
      <w:pPr>
        <w:pStyle w:val="ListParagraph"/>
        <w:numPr>
          <w:ilvl w:val="1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vizito tikslas bei trukmė</w:t>
      </w:r>
      <w:r w:rsidR="00B47EA8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;</w:t>
      </w:r>
    </w:p>
    <w:p w:rsidR="00840DB8" w:rsidRPr="00EB75CC" w:rsidRDefault="00AE4CAB" w:rsidP="00AE4CAB">
      <w:pPr>
        <w:pStyle w:val="ListParagraph"/>
        <w:numPr>
          <w:ilvl w:val="1"/>
          <w:numId w:val="3"/>
        </w:numPr>
        <w:spacing w:before="120" w:after="120" w:line="240" w:lineRule="auto"/>
        <w:jc w:val="both"/>
        <w:rPr>
          <w:rFonts w:ascii="Times New Roman" w:hAnsi="Times New Roman"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jeigu kelionės ir pragyvenimo išlaidas padengs priimantys asmuo arba įmonė, tuo atveju </w:t>
      </w:r>
      <w:r w:rsidR="00035965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tai 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turi būti nurodyta kvietime. </w:t>
      </w:r>
    </w:p>
    <w:p w:rsidR="00AE4CAB" w:rsidRPr="00EB75CC" w:rsidRDefault="00AE4CAB" w:rsidP="00AE4CAB">
      <w:pPr>
        <w:pStyle w:val="ListParagraph"/>
        <w:spacing w:before="120" w:after="120" w:line="240" w:lineRule="auto"/>
        <w:ind w:left="1440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</w:p>
    <w:p w:rsidR="00035965" w:rsidRPr="00EB75CC" w:rsidRDefault="00035965" w:rsidP="0003596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Informaciją kurią turi pateikti pakviestas</w:t>
      </w:r>
      <w:r w:rsidR="00212800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juridnis asmuo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, registruotas Azerbaidžane:</w:t>
      </w:r>
    </w:p>
    <w:p w:rsidR="00035965" w:rsidRPr="00EB75CC" w:rsidRDefault="00035965" w:rsidP="00035965">
      <w:pPr>
        <w:spacing w:after="160" w:line="259" w:lineRule="auto"/>
        <w:ind w:left="360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 xml:space="preserve">Registracijos pažymėjimo </w:t>
      </w:r>
      <w:r w:rsidR="00F0222E"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ir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 xml:space="preserve"> mokesčių m</w:t>
      </w:r>
      <w:r w:rsidR="00212800"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okėtojo identifikacinis numeris.</w:t>
      </w:r>
    </w:p>
    <w:p w:rsidR="00035965" w:rsidRPr="00EB75CC" w:rsidRDefault="007025A3" w:rsidP="00F0222E"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>
        <w:rPr>
          <w:rFonts w:ascii="Times New Roman" w:eastAsia="Times New Roman" w:hAnsi="Times New Roman"/>
          <w:noProof/>
          <w:sz w:val="26"/>
          <w:szCs w:val="26"/>
          <w:lang w:val="lt-LT"/>
        </w:rPr>
        <w:t>Pažyma</w:t>
      </w:r>
      <w:r w:rsidR="00212800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ant o</w:t>
      </w:r>
      <w:r w:rsidR="00F0222E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ficial</w:t>
      </w:r>
      <w:r w:rsidR="00212800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a</w:t>
      </w:r>
      <w:r w:rsidR="00F0222E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us juridio asmens blank</w:t>
      </w:r>
      <w:r w:rsidR="00212800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o su antspaudu, parašu ir </w:t>
      </w:r>
      <w:r>
        <w:rPr>
          <w:rFonts w:ascii="Times New Roman" w:eastAsia="Times New Roman" w:hAnsi="Times New Roman"/>
          <w:noProof/>
          <w:sz w:val="26"/>
          <w:szCs w:val="26"/>
          <w:lang w:val="lt-LT"/>
        </w:rPr>
        <w:t>kurioje</w:t>
      </w:r>
      <w:r w:rsidR="00F0222E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</w:t>
      </w:r>
      <w:r w:rsidR="00212800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turi būti </w:t>
      </w:r>
      <w:r w:rsidR="00F0222E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nurodyta </w:t>
      </w:r>
      <w:r>
        <w:rPr>
          <w:rFonts w:ascii="Times New Roman" w:eastAsia="Times New Roman" w:hAnsi="Times New Roman"/>
          <w:noProof/>
          <w:sz w:val="26"/>
          <w:szCs w:val="26"/>
          <w:lang w:val="lt-LT"/>
        </w:rPr>
        <w:t>tokia</w:t>
      </w:r>
      <w:r w:rsidR="00F0222E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informacija:</w:t>
      </w:r>
      <w:r w:rsidR="00035965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</w:t>
      </w:r>
    </w:p>
    <w:p w:rsidR="00035965" w:rsidRPr="00EB75CC" w:rsidRDefault="00F90AB1" w:rsidP="00035965">
      <w:pPr>
        <w:pStyle w:val="ListParagraph"/>
        <w:numPr>
          <w:ilvl w:val="1"/>
          <w:numId w:val="4"/>
        </w:numPr>
        <w:spacing w:before="120" w:after="120" w:line="240" w:lineRule="auto"/>
        <w:ind w:left="1583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pilnas </w:t>
      </w:r>
      <w:r w:rsidR="00F0222E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adresas</w:t>
      </w:r>
      <w:r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ir</w:t>
      </w:r>
      <w:r w:rsidR="00F0222E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kontaktinis asmuo</w:t>
      </w:r>
      <w:r w:rsidR="00035965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; </w:t>
      </w:r>
    </w:p>
    <w:p w:rsidR="00F0222E" w:rsidRPr="00EB75CC" w:rsidRDefault="00F0222E" w:rsidP="00501173">
      <w:pPr>
        <w:pStyle w:val="ListParagraph"/>
        <w:numPr>
          <w:ilvl w:val="1"/>
          <w:numId w:val="4"/>
        </w:numPr>
        <w:spacing w:before="120" w:after="120" w:line="240" w:lineRule="auto"/>
        <w:ind w:left="1583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pasirašiusio raštą </w:t>
      </w:r>
      <w:r w:rsidR="00F90AB1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asmens 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vardas, pavardė, pareigos;</w:t>
      </w:r>
    </w:p>
    <w:p w:rsidR="00035965" w:rsidRPr="00EB75CC" w:rsidRDefault="007025A3" w:rsidP="00501173">
      <w:pPr>
        <w:pStyle w:val="ListParagraph"/>
        <w:numPr>
          <w:ilvl w:val="1"/>
          <w:numId w:val="4"/>
        </w:numPr>
        <w:spacing w:before="120" w:after="120" w:line="240" w:lineRule="auto"/>
        <w:ind w:left="1583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siunčiamo 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darbuotojo </w:t>
      </w:r>
      <w:r w:rsidR="00F0222E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vardas, pavardė, pareigos, alga, </w:t>
      </w:r>
      <w:r>
        <w:rPr>
          <w:rFonts w:ascii="Times New Roman" w:eastAsia="Times New Roman" w:hAnsi="Times New Roman"/>
          <w:noProof/>
          <w:sz w:val="26"/>
          <w:szCs w:val="26"/>
          <w:lang w:val="lt-LT"/>
        </w:rPr>
        <w:t>stažas</w:t>
      </w:r>
      <w:r w:rsidR="00F0222E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, jeigu taikoma</w:t>
      </w:r>
      <w:r w:rsidR="00035965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;</w:t>
      </w:r>
    </w:p>
    <w:p w:rsidR="00035965" w:rsidRPr="00EB75CC" w:rsidRDefault="00F0222E" w:rsidP="00035965">
      <w:pPr>
        <w:pStyle w:val="ListParagraph"/>
        <w:numPr>
          <w:ilvl w:val="1"/>
          <w:numId w:val="4"/>
        </w:numPr>
        <w:spacing w:before="120" w:after="120" w:line="240" w:lineRule="auto"/>
        <w:ind w:left="1583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darbo sutartis</w:t>
      </w:r>
      <w:r w:rsidR="00035965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;</w:t>
      </w:r>
    </w:p>
    <w:p w:rsidR="00645397" w:rsidRPr="00EB75CC" w:rsidRDefault="00F0222E" w:rsidP="00035965">
      <w:pPr>
        <w:pStyle w:val="ListParagraph"/>
        <w:numPr>
          <w:ilvl w:val="1"/>
          <w:numId w:val="4"/>
        </w:numPr>
        <w:spacing w:before="120" w:after="120" w:line="240" w:lineRule="auto"/>
        <w:ind w:left="1583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lastRenderedPageBreak/>
        <w:t>fizinis arba juridinis asmuo, kuris padengs kelionės, pragyvenimo išlaidas</w:t>
      </w:r>
      <w:r w:rsidR="00035965" w:rsidRPr="00EB75CC"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  <w:t>.</w:t>
      </w:r>
    </w:p>
    <w:p w:rsidR="003F7293" w:rsidRPr="00EB75CC" w:rsidRDefault="003F7293" w:rsidP="00EB75CC">
      <w:pPr>
        <w:pStyle w:val="ListParagraph"/>
        <w:spacing w:before="120" w:after="120" w:line="240" w:lineRule="auto"/>
        <w:ind w:left="1583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</w:p>
    <w:p w:rsidR="002F6900" w:rsidRPr="007025A3" w:rsidRDefault="00DD6210" w:rsidP="007025A3">
      <w:pPr>
        <w:pStyle w:val="ListParagraph"/>
        <w:numPr>
          <w:ilvl w:val="0"/>
          <w:numId w:val="9"/>
        </w:numPr>
        <w:spacing w:after="160" w:line="259" w:lineRule="auto"/>
        <w:ind w:left="709"/>
        <w:rPr>
          <w:rStyle w:val="tlid-translation"/>
          <w:rFonts w:ascii="Times New Roman" w:eastAsia="Times New Roman" w:hAnsi="Times New Roman"/>
          <w:i/>
          <w:noProof/>
          <w:sz w:val="26"/>
          <w:szCs w:val="26"/>
          <w:lang w:val="lt-LT" w:eastAsia="en-GB"/>
        </w:rPr>
      </w:pPr>
      <w:r w:rsidRPr="007025A3">
        <w:rPr>
          <w:rStyle w:val="tlid-translation"/>
          <w:rFonts w:ascii="Times New Roman" w:hAnsi="Times New Roman"/>
          <w:i/>
          <w:sz w:val="26"/>
          <w:szCs w:val="26"/>
          <w:lang w:val="lt-LT"/>
        </w:rPr>
        <w:t>Kelionėms, vykdomoms studijų ar švietimo tikslais, įskaitant mainų programas ir kitą su mokykl</w:t>
      </w:r>
      <w:r w:rsidR="007025A3" w:rsidRPr="007025A3">
        <w:rPr>
          <w:rStyle w:val="tlid-translation"/>
          <w:rFonts w:ascii="Times New Roman" w:hAnsi="Times New Roman"/>
          <w:i/>
          <w:sz w:val="26"/>
          <w:szCs w:val="26"/>
          <w:lang w:val="lt-LT"/>
        </w:rPr>
        <w:t>omis</w:t>
      </w:r>
      <w:r w:rsidRPr="007025A3">
        <w:rPr>
          <w:rStyle w:val="tlid-translation"/>
          <w:rFonts w:ascii="Times New Roman" w:hAnsi="Times New Roman"/>
          <w:i/>
          <w:sz w:val="26"/>
          <w:szCs w:val="26"/>
          <w:lang w:val="lt-LT"/>
        </w:rPr>
        <w:t xml:space="preserve"> susijusią veiklą</w:t>
      </w:r>
    </w:p>
    <w:p w:rsidR="00DD6210" w:rsidRPr="00EB75CC" w:rsidRDefault="00DD6210" w:rsidP="00DD6210">
      <w:pPr>
        <w:pStyle w:val="ListParagraph"/>
        <w:spacing w:after="120" w:line="240" w:lineRule="auto"/>
        <w:ind w:left="1800"/>
        <w:jc w:val="both"/>
        <w:rPr>
          <w:rFonts w:ascii="Times New Roman" w:eastAsia="Times New Roman" w:hAnsi="Times New Roman"/>
          <w:noProof/>
          <w:sz w:val="26"/>
          <w:szCs w:val="26"/>
          <w:lang w:val="lt-LT" w:eastAsia="en-GB"/>
        </w:rPr>
      </w:pPr>
    </w:p>
    <w:p w:rsidR="00DD6210" w:rsidRPr="00EB75CC" w:rsidRDefault="00DD6210" w:rsidP="008B2607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Valstybės narės priimančiosios mokyklos, universiteto, instituto ir t.t  rašytinis prašymas arba priemimo </w:t>
      </w:r>
      <w:r w:rsidR="00F90AB1">
        <w:rPr>
          <w:rFonts w:ascii="Times New Roman" w:eastAsia="Times New Roman" w:hAnsi="Times New Roman"/>
          <w:noProof/>
          <w:sz w:val="26"/>
          <w:szCs w:val="26"/>
          <w:lang w:val="lt-LT"/>
        </w:rPr>
        <w:t>raštas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.</w:t>
      </w:r>
    </w:p>
    <w:p w:rsidR="00DD6210" w:rsidRPr="00EB75CC" w:rsidRDefault="00DD6210" w:rsidP="00DD6210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Prašyme turi būti nurodyta ši informacija:</w:t>
      </w:r>
    </w:p>
    <w:p w:rsidR="00DD6210" w:rsidRPr="00EB75CC" w:rsidRDefault="00DD6210" w:rsidP="00DD6210">
      <w:pPr>
        <w:pStyle w:val="ListParagraph"/>
        <w:numPr>
          <w:ilvl w:val="0"/>
          <w:numId w:val="4"/>
        </w:numPr>
        <w:spacing w:before="120" w:after="120" w:line="240" w:lineRule="auto"/>
        <w:ind w:left="1134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adresas, pilnas mokyklos, universiteto, instituto ir t.t. pavadinimas;</w:t>
      </w:r>
    </w:p>
    <w:p w:rsidR="00DD6210" w:rsidRPr="00EB75CC" w:rsidRDefault="00DD6210" w:rsidP="00DD6210">
      <w:pPr>
        <w:pStyle w:val="ListParagraph"/>
        <w:numPr>
          <w:ilvl w:val="0"/>
          <w:numId w:val="4"/>
        </w:numPr>
        <w:spacing w:before="120" w:after="120" w:line="240" w:lineRule="auto"/>
        <w:ind w:left="1134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priimto studento vardas, pavardė, </w:t>
      </w:r>
      <w:r w:rsidR="00F90AB1">
        <w:rPr>
          <w:rFonts w:ascii="Times New Roman" w:eastAsia="Times New Roman" w:hAnsi="Times New Roman"/>
          <w:noProof/>
          <w:sz w:val="26"/>
          <w:szCs w:val="26"/>
          <w:lang w:val="lt-LT"/>
        </w:rPr>
        <w:t>pilietybė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, gimimo data;</w:t>
      </w:r>
    </w:p>
    <w:p w:rsidR="00DD6210" w:rsidRPr="00EB75CC" w:rsidRDefault="00DD6210" w:rsidP="00DD6210">
      <w:pPr>
        <w:pStyle w:val="ListParagraph"/>
        <w:numPr>
          <w:ilvl w:val="0"/>
          <w:numId w:val="4"/>
        </w:numPr>
        <w:spacing w:before="120" w:after="120" w:line="240" w:lineRule="auto"/>
        <w:ind w:left="1134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vizito tikslas bei trukmė.</w:t>
      </w:r>
    </w:p>
    <w:p w:rsidR="00DD6210" w:rsidRPr="00EB75CC" w:rsidRDefault="00DD6210" w:rsidP="00DD6210">
      <w:pPr>
        <w:pStyle w:val="ListParagraph"/>
        <w:spacing w:before="120" w:after="120" w:line="240" w:lineRule="auto"/>
        <w:ind w:left="786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</w:p>
    <w:p w:rsidR="00DD6210" w:rsidRPr="00EB75CC" w:rsidRDefault="003D2073" w:rsidP="001642E2">
      <w:pPr>
        <w:pStyle w:val="ListParagraph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Bendrabučio patvirtinimas, j</w:t>
      </w:r>
      <w:r w:rsidR="005B4FD9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eigu taikoma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.</w:t>
      </w:r>
    </w:p>
    <w:p w:rsidR="00645397" w:rsidRPr="00EB75CC" w:rsidRDefault="00645397" w:rsidP="00645397">
      <w:pPr>
        <w:pStyle w:val="ListParagraph"/>
        <w:spacing w:before="120"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</w:p>
    <w:p w:rsidR="00212800" w:rsidRPr="00F90AB1" w:rsidRDefault="00534FC8" w:rsidP="007025A3">
      <w:pPr>
        <w:pStyle w:val="ListParagraph"/>
        <w:numPr>
          <w:ilvl w:val="0"/>
          <w:numId w:val="9"/>
        </w:numPr>
        <w:tabs>
          <w:tab w:val="num" w:pos="720"/>
        </w:tabs>
        <w:spacing w:after="120" w:line="240" w:lineRule="auto"/>
        <w:ind w:left="851"/>
        <w:jc w:val="both"/>
        <w:rPr>
          <w:rFonts w:ascii="Times New Roman" w:eastAsia="Times New Roman" w:hAnsi="Times New Roman"/>
          <w:i/>
          <w:noProof/>
          <w:sz w:val="26"/>
          <w:szCs w:val="26"/>
          <w:lang w:val="lt-LT"/>
        </w:rPr>
      </w:pPr>
      <w:r w:rsidRPr="00F90AB1">
        <w:rPr>
          <w:rFonts w:ascii="Times New Roman" w:eastAsia="Times New Roman" w:hAnsi="Times New Roman"/>
          <w:i/>
          <w:noProof/>
          <w:sz w:val="26"/>
          <w:szCs w:val="26"/>
          <w:lang w:val="lt-LT"/>
        </w:rPr>
        <w:t>Kelionės oficialių vizitų tikslais</w:t>
      </w:r>
      <w:r w:rsidR="00212800" w:rsidRPr="00F90AB1">
        <w:rPr>
          <w:rFonts w:ascii="Times New Roman" w:eastAsia="Times New Roman" w:hAnsi="Times New Roman"/>
          <w:i/>
          <w:noProof/>
          <w:sz w:val="26"/>
          <w:szCs w:val="26"/>
          <w:lang w:val="lt-LT"/>
        </w:rPr>
        <w:t xml:space="preserve"> (</w:t>
      </w:r>
      <w:r w:rsidRPr="00F90AB1">
        <w:rPr>
          <w:rStyle w:val="tlid-translation"/>
          <w:rFonts w:ascii="Times New Roman" w:hAnsi="Times New Roman"/>
          <w:i/>
          <w:sz w:val="26"/>
          <w:szCs w:val="26"/>
          <w:lang w:val="lt-LT"/>
        </w:rPr>
        <w:t>dvišal</w:t>
      </w:r>
      <w:r w:rsidR="00F90AB1" w:rsidRPr="00F90AB1">
        <w:rPr>
          <w:rStyle w:val="tlid-translation"/>
          <w:rFonts w:ascii="Times New Roman" w:hAnsi="Times New Roman"/>
          <w:i/>
          <w:sz w:val="26"/>
          <w:szCs w:val="26"/>
          <w:lang w:val="lt-LT"/>
        </w:rPr>
        <w:t>ių ar daugiašalių</w:t>
      </w:r>
      <w:r w:rsidR="00212800" w:rsidRPr="00F90AB1">
        <w:rPr>
          <w:rFonts w:ascii="Times New Roman" w:eastAsia="Times New Roman" w:hAnsi="Times New Roman"/>
          <w:i/>
          <w:noProof/>
          <w:sz w:val="26"/>
          <w:szCs w:val="26"/>
          <w:lang w:val="lt-LT"/>
        </w:rPr>
        <w:t xml:space="preserve">) – </w:t>
      </w:r>
      <w:r w:rsidRPr="00F90AB1">
        <w:rPr>
          <w:rFonts w:ascii="Times New Roman" w:eastAsia="Times New Roman" w:hAnsi="Times New Roman"/>
          <w:i/>
          <w:noProof/>
          <w:sz w:val="26"/>
          <w:szCs w:val="26"/>
          <w:lang w:val="lt-LT"/>
        </w:rPr>
        <w:t>oficialių delegacijų nariai</w:t>
      </w:r>
    </w:p>
    <w:p w:rsidR="00212800" w:rsidRPr="00EB75CC" w:rsidRDefault="00212800" w:rsidP="00212800">
      <w:pPr>
        <w:pStyle w:val="ListParagraph"/>
        <w:tabs>
          <w:tab w:val="num" w:pos="720"/>
        </w:tabs>
        <w:spacing w:after="120" w:line="240" w:lineRule="auto"/>
        <w:ind w:left="1800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</w:p>
    <w:p w:rsidR="00212800" w:rsidRPr="00EB75CC" w:rsidRDefault="00212800" w:rsidP="00212800">
      <w:pPr>
        <w:pStyle w:val="ListParagraph"/>
        <w:numPr>
          <w:ilvl w:val="0"/>
          <w:numId w:val="14"/>
        </w:numPr>
        <w:spacing w:before="120" w:beforeAutospacing="1" w:after="120" w:line="240" w:lineRule="auto"/>
        <w:ind w:left="851" w:hanging="425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Oficialus kvietimo laiškas ant oficial</w:t>
      </w:r>
      <w:r w:rsidR="00F90AB1">
        <w:rPr>
          <w:rFonts w:ascii="Times New Roman" w:eastAsia="Times New Roman" w:hAnsi="Times New Roman"/>
          <w:noProof/>
          <w:sz w:val="26"/>
          <w:szCs w:val="26"/>
          <w:lang w:val="lt-LT"/>
        </w:rPr>
        <w:t>a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us institucijos arba tarptautinės organizacijos bla</w:t>
      </w:r>
      <w:r w:rsidR="00F90AB1">
        <w:rPr>
          <w:rFonts w:ascii="Times New Roman" w:eastAsia="Times New Roman" w:hAnsi="Times New Roman"/>
          <w:noProof/>
          <w:sz w:val="26"/>
          <w:szCs w:val="26"/>
          <w:lang w:val="lt-LT"/>
        </w:rPr>
        <w:t>n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ko su antspaudu ir parašu su žemiau išdėstyta informacija: </w:t>
      </w:r>
    </w:p>
    <w:p w:rsidR="00212800" w:rsidRPr="00EB75CC" w:rsidRDefault="00F90AB1" w:rsidP="00212800">
      <w:pPr>
        <w:pStyle w:val="ListParagraph"/>
        <w:numPr>
          <w:ilvl w:val="1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I</w:t>
      </w:r>
      <w:r w:rsidR="00212800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nstitucijos</w:t>
      </w:r>
      <w:r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ar</w:t>
      </w:r>
      <w:r w:rsidR="00212800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organizacijos adresas, kontaktinis asmuo; </w:t>
      </w:r>
    </w:p>
    <w:p w:rsidR="00212800" w:rsidRPr="00EB75CC" w:rsidRDefault="00212800" w:rsidP="00212800">
      <w:pPr>
        <w:pStyle w:val="ListParagraph"/>
        <w:numPr>
          <w:ilvl w:val="1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pasirašiusio kvietimą </w:t>
      </w:r>
      <w:r w:rsidR="00F90AB1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asmens 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vardas, pavardė, pareigos;</w:t>
      </w:r>
    </w:p>
    <w:p w:rsidR="00212800" w:rsidRPr="00EB75CC" w:rsidRDefault="00212800" w:rsidP="00212800">
      <w:pPr>
        <w:pStyle w:val="ListParagraph"/>
        <w:numPr>
          <w:ilvl w:val="1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kviečiamojo asmes vardas, pavardė, </w:t>
      </w:r>
      <w:r w:rsidR="00F90AB1">
        <w:rPr>
          <w:rFonts w:ascii="Times New Roman" w:eastAsia="Times New Roman" w:hAnsi="Times New Roman"/>
          <w:noProof/>
          <w:sz w:val="26"/>
          <w:szCs w:val="26"/>
          <w:lang w:val="lt-LT"/>
        </w:rPr>
        <w:t>pilietybė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, gimimo data ir funkcijos;</w:t>
      </w:r>
    </w:p>
    <w:p w:rsidR="00954F6C" w:rsidRPr="00EB75CC" w:rsidRDefault="00212800" w:rsidP="00954F6C">
      <w:pPr>
        <w:pStyle w:val="ListParagraph"/>
        <w:numPr>
          <w:ilvl w:val="1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vizito tikslas bei trukmė.</w:t>
      </w:r>
    </w:p>
    <w:p w:rsidR="00954F6C" w:rsidRPr="00EB75CC" w:rsidRDefault="00954F6C" w:rsidP="00F90AB1">
      <w:pPr>
        <w:pStyle w:val="ListParagraph"/>
        <w:spacing w:before="120" w:after="120" w:line="240" w:lineRule="auto"/>
        <w:ind w:left="1866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</w:p>
    <w:p w:rsidR="003F7293" w:rsidRPr="00EB75CC" w:rsidRDefault="00FB1DA5" w:rsidP="00954F6C">
      <w:pPr>
        <w:pStyle w:val="ListParagraph"/>
        <w:numPr>
          <w:ilvl w:val="0"/>
          <w:numId w:val="14"/>
        </w:num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pareiškėjas turi pristatyti </w:t>
      </w:r>
      <w:r w:rsidR="00F90AB1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oficialų laišką 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nuo nacionalinės istitucijos su antspaudu ir parašu, kuriame turi būti patvirtinta, kad asmuo yra delegacijos na</w:t>
      </w:r>
      <w:r w:rsidR="00F90AB1">
        <w:rPr>
          <w:rFonts w:ascii="Times New Roman" w:eastAsia="Times New Roman" w:hAnsi="Times New Roman"/>
          <w:noProof/>
          <w:sz w:val="26"/>
          <w:szCs w:val="26"/>
          <w:lang w:val="lt-LT"/>
        </w:rPr>
        <w:t>rys, vyksta dalyvauti į Valstybę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narę dalyvauti oficialiuose susitikiuose, konsultacijose, derybose arba mainų programose, taip pat renginiuose, kuriuos organizuoja Valstybės narės tarpvyriausybinės organizacijos.</w:t>
      </w:r>
      <w:r w:rsidR="0081121F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Kvietimė taip pat turi būti nurodyta žemiau išdėstyta informacija: </w:t>
      </w:r>
    </w:p>
    <w:p w:rsidR="0081121F" w:rsidRPr="00EB75CC" w:rsidRDefault="0081121F" w:rsidP="00954F6C">
      <w:pPr>
        <w:pStyle w:val="ListParagraph"/>
        <w:numPr>
          <w:ilvl w:val="1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institucijos, organizacijos adresas, kontaktinis asmuo; </w:t>
      </w:r>
    </w:p>
    <w:p w:rsidR="0081121F" w:rsidRPr="00EB75CC" w:rsidRDefault="0081121F" w:rsidP="00954F6C">
      <w:pPr>
        <w:pStyle w:val="ListParagraph"/>
        <w:numPr>
          <w:ilvl w:val="1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pasirašiusio </w:t>
      </w:r>
      <w:r w:rsidR="00F90AB1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asmens 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vardas, pavardė, pareigos;</w:t>
      </w:r>
    </w:p>
    <w:p w:rsidR="0081121F" w:rsidRPr="00EB75CC" w:rsidRDefault="0081121F" w:rsidP="00954F6C">
      <w:pPr>
        <w:pStyle w:val="ListParagraph"/>
        <w:numPr>
          <w:ilvl w:val="1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kviečiamojo asmes vardas, pavardė, ir pareigos;</w:t>
      </w:r>
    </w:p>
    <w:p w:rsidR="0081121F" w:rsidRPr="00EB75CC" w:rsidRDefault="0081121F" w:rsidP="00954F6C">
      <w:pPr>
        <w:pStyle w:val="ListParagraph"/>
        <w:numPr>
          <w:ilvl w:val="1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vizito tikslas bei trukmė.</w:t>
      </w:r>
    </w:p>
    <w:p w:rsidR="00C94198" w:rsidRPr="00EB75CC" w:rsidRDefault="00C94198" w:rsidP="00C94198">
      <w:pPr>
        <w:pStyle w:val="ListParagraph"/>
        <w:spacing w:before="120"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</w:p>
    <w:p w:rsidR="00C94198" w:rsidRPr="00EB75CC" w:rsidRDefault="00C94198" w:rsidP="00C94198">
      <w:pPr>
        <w:pStyle w:val="ListParagraph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F90AB1">
        <w:rPr>
          <w:rFonts w:ascii="Times New Roman" w:eastAsia="Times New Roman" w:hAnsi="Times New Roman"/>
          <w:i/>
          <w:noProof/>
          <w:sz w:val="26"/>
          <w:szCs w:val="26"/>
          <w:lang w:val="lt-LT"/>
        </w:rPr>
        <w:t>Šeimos/draugų lankymas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:</w:t>
      </w:r>
    </w:p>
    <w:p w:rsidR="00C94198" w:rsidRPr="00EB75CC" w:rsidRDefault="00C94198" w:rsidP="00C94198">
      <w:pPr>
        <w:pStyle w:val="ListParagraph"/>
        <w:numPr>
          <w:ilvl w:val="0"/>
          <w:numId w:val="16"/>
        </w:numPr>
        <w:spacing w:before="120" w:after="120" w:line="240" w:lineRule="auto"/>
        <w:ind w:left="786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Apsilankymas pas artimus giminaičius - sutuoktinį, vaikus, tėvus (įskaitant globėjus), senelius ir anūkus.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</w:t>
      </w:r>
    </w:p>
    <w:p w:rsidR="00C94198" w:rsidRPr="00EB75CC" w:rsidRDefault="00C94198" w:rsidP="00C94198">
      <w:pPr>
        <w:pStyle w:val="ListParagraph"/>
        <w:numPr>
          <w:ilvl w:val="1"/>
          <w:numId w:val="4"/>
        </w:numPr>
        <w:spacing w:before="120" w:after="120" w:line="240" w:lineRule="auto"/>
        <w:ind w:left="1572" w:hanging="360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Priimančiojo asmens rašytinis kvietimas pagal vienos iš valstybių narių nacionalinius įstatymus;</w:t>
      </w:r>
    </w:p>
    <w:p w:rsidR="00C94198" w:rsidRPr="00EB75CC" w:rsidRDefault="00C94198" w:rsidP="00C94198">
      <w:pPr>
        <w:pStyle w:val="ListParagraph"/>
        <w:numPr>
          <w:ilvl w:val="1"/>
          <w:numId w:val="4"/>
        </w:numPr>
        <w:spacing w:before="120" w:after="120" w:line="240" w:lineRule="auto"/>
        <w:ind w:left="1572" w:hanging="360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Šeimos ryšių įrodymas;</w:t>
      </w:r>
    </w:p>
    <w:p w:rsidR="00C94198" w:rsidRPr="00EB75CC" w:rsidRDefault="00453D6E" w:rsidP="00C94198">
      <w:pPr>
        <w:pStyle w:val="ListParagraph"/>
        <w:numPr>
          <w:ilvl w:val="1"/>
          <w:numId w:val="4"/>
        </w:numPr>
        <w:spacing w:before="120" w:after="120" w:line="240" w:lineRule="auto"/>
        <w:ind w:left="1572" w:hanging="360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Priimančio asmens gyvenamosios vietos įrodymas</w:t>
      </w:r>
      <w:r w:rsidR="00C94198" w:rsidRPr="00EB75CC">
        <w:rPr>
          <w:rFonts w:ascii="Times New Roman" w:hAnsi="Times New Roman"/>
          <w:sz w:val="26"/>
          <w:szCs w:val="26"/>
          <w:lang w:val="lt-LT"/>
        </w:rPr>
        <w:t>.</w:t>
      </w:r>
    </w:p>
    <w:p w:rsidR="00C94198" w:rsidRPr="00EB75CC" w:rsidRDefault="00C94198" w:rsidP="00C94198">
      <w:pPr>
        <w:pStyle w:val="ListParagraph"/>
        <w:spacing w:before="120" w:after="120" w:line="240" w:lineRule="auto"/>
        <w:ind w:left="66" w:hanging="360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</w:p>
    <w:p w:rsidR="00C94198" w:rsidRPr="00EB75CC" w:rsidRDefault="00453D6E" w:rsidP="00307C5E">
      <w:pPr>
        <w:pStyle w:val="ListParagraph"/>
        <w:numPr>
          <w:ilvl w:val="0"/>
          <w:numId w:val="16"/>
        </w:numPr>
        <w:spacing w:before="120" w:after="120" w:line="240" w:lineRule="auto"/>
        <w:ind w:left="786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Šeimos arba draugų lankymas, išskyrus aukščiau nurodytus artimus:</w:t>
      </w:r>
    </w:p>
    <w:p w:rsidR="00C94198" w:rsidRPr="00EB75CC" w:rsidRDefault="00453D6E" w:rsidP="00C94198">
      <w:pPr>
        <w:pStyle w:val="ListParagraph"/>
        <w:numPr>
          <w:ilvl w:val="1"/>
          <w:numId w:val="4"/>
        </w:numPr>
        <w:spacing w:before="120" w:after="120" w:line="240" w:lineRule="auto"/>
        <w:ind w:left="1572" w:hanging="360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kvietimas</w:t>
      </w:r>
      <w:r w:rsidR="00C94198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;</w:t>
      </w:r>
    </w:p>
    <w:p w:rsidR="00966213" w:rsidRPr="00EB75CC" w:rsidRDefault="00966213" w:rsidP="00966213">
      <w:pPr>
        <w:spacing w:before="120" w:after="120" w:line="240" w:lineRule="auto"/>
        <w:ind w:left="1212"/>
        <w:jc w:val="both"/>
        <w:rPr>
          <w:rStyle w:val="tlid-translation"/>
          <w:rFonts w:ascii="Times New Roman" w:hAnsi="Times New Roman"/>
          <w:sz w:val="26"/>
          <w:szCs w:val="26"/>
          <w:lang w:val="lt-LT"/>
        </w:rPr>
      </w:pPr>
    </w:p>
    <w:p w:rsidR="00C2581B" w:rsidRPr="00EB75CC" w:rsidRDefault="00966213" w:rsidP="00C2581B"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color w:val="FF0000"/>
          <w:sz w:val="26"/>
          <w:szCs w:val="26"/>
          <w:lang w:val="lt-LT"/>
        </w:rPr>
      </w:pP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lastRenderedPageBreak/>
        <w:t xml:space="preserve">Kai kurios valstybės narės gali reikalauti, kad pareiškėjai pateiktų rėmėjo ir (arba) apgyvendinimo </w:t>
      </w:r>
      <w:r w:rsidR="00CE7B4A"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įrodymas</w:t>
      </w: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 xml:space="preserve"> nacionaline forma</w:t>
      </w:r>
      <w:r w:rsidR="00C2581B"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 xml:space="preserve"> </w:t>
      </w:r>
      <w:r w:rsidR="0011795C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(</w:t>
      </w:r>
      <w:r w:rsidR="00C2581B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kelionės tikslo </w:t>
      </w:r>
      <w:r w:rsidR="0011795C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valstybės narės internetinis puslapi</w:t>
      </w:r>
      <w:r w:rsidR="00C2581B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s)</w:t>
      </w:r>
    </w:p>
    <w:p w:rsidR="0011795C" w:rsidRPr="00EB75CC" w:rsidRDefault="00CE7B4A" w:rsidP="00C2581B">
      <w:pPr>
        <w:pStyle w:val="ListParagraph"/>
        <w:numPr>
          <w:ilvl w:val="1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Rėmėjo ir (arba) apgyvendinimo įrodomai</w:t>
      </w:r>
      <w:r w:rsidR="0011795C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; </w:t>
      </w:r>
    </w:p>
    <w:p w:rsidR="00CE7B4A" w:rsidRPr="00EB75CC" w:rsidRDefault="00CE7B4A" w:rsidP="00C2581B"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Kai kurios valstybės narės gali reikalauti, kad pareiškėjai pateiktų rėmėjo ir (arba) apgyvendinimo įrodomus nacionaline forma</w:t>
      </w:r>
      <w:r w:rsidR="00F90AB1">
        <w:rPr>
          <w:rStyle w:val="tlid-translation"/>
          <w:rFonts w:ascii="Times New Roman" w:hAnsi="Times New Roman"/>
          <w:sz w:val="26"/>
          <w:szCs w:val="26"/>
          <w:lang w:val="lt-LT"/>
        </w:rPr>
        <w:t xml:space="preserve"> 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(</w:t>
      </w:r>
      <w:r w:rsidR="00C2581B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kelionės tikslo valstybės narės internetinis puslapis)</w:t>
      </w:r>
      <w:r w:rsidR="0011795C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ab/>
        <w:t xml:space="preserve"> </w:t>
      </w:r>
    </w:p>
    <w:p w:rsidR="0011795C" w:rsidRPr="00EB75CC" w:rsidRDefault="00CE7B4A" w:rsidP="00CE7B4A">
      <w:pPr>
        <w:pStyle w:val="ListParagraph"/>
        <w:numPr>
          <w:ilvl w:val="1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Šeimos arba santykių įrodymai</w:t>
      </w:r>
      <w:r w:rsidR="0011795C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. </w:t>
      </w:r>
    </w:p>
    <w:p w:rsidR="00992FDB" w:rsidRPr="00EB75CC" w:rsidRDefault="00992FDB" w:rsidP="00992FDB">
      <w:pPr>
        <w:pStyle w:val="ListParagraph"/>
        <w:spacing w:before="120" w:after="120" w:line="240" w:lineRule="auto"/>
        <w:ind w:left="786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</w:p>
    <w:p w:rsidR="00992FDB" w:rsidRPr="00EB75CC" w:rsidRDefault="00992FDB" w:rsidP="00992FDB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Laidojimo ceremonijų lankymas: oficialus do</w:t>
      </w:r>
      <w:r w:rsidR="007B20A7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kumentas, patvirtinantis mirties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faktą, taip</w:t>
      </w:r>
      <w:r w:rsidR="007B20A7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pat </w:t>
      </w:r>
      <w:r w:rsidR="000C021C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pareiškėjo ir mirusio </w:t>
      </w:r>
      <w:r w:rsidR="007B20A7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asmens šeimos ar kitų ryšių patvirtinimas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.</w:t>
      </w:r>
    </w:p>
    <w:p w:rsidR="00992FDB" w:rsidRPr="00EB75CC" w:rsidRDefault="00992FDB" w:rsidP="00992FDB">
      <w:pPr>
        <w:pStyle w:val="ListParagraph"/>
        <w:spacing w:after="120" w:line="240" w:lineRule="auto"/>
        <w:ind w:left="1080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</w:p>
    <w:p w:rsidR="00992FDB" w:rsidRPr="00EB75CC" w:rsidRDefault="005C089D" w:rsidP="00CE49D8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Karinių ar civilinių kapų</w:t>
      </w:r>
      <w:r w:rsidR="00627244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lankymas</w:t>
      </w:r>
      <w:r w:rsidR="00992FDB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: </w:t>
      </w:r>
      <w:r w:rsidR="000C021C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oficialus dokumentas, patvirtinantis kapo buvimą ir išsaugojimą , taip pat pareiškėjo ir mirusio asmens šeimos ar kitų ryšių patvirtinimas</w:t>
      </w:r>
      <w:r w:rsidR="0059571D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.</w:t>
      </w:r>
    </w:p>
    <w:p w:rsidR="0059571D" w:rsidRPr="00EB75CC" w:rsidRDefault="0059571D" w:rsidP="0059571D">
      <w:pPr>
        <w:pStyle w:val="ListParagraph"/>
        <w:rPr>
          <w:rFonts w:ascii="Times New Roman" w:eastAsia="Times New Roman" w:hAnsi="Times New Roman"/>
          <w:noProof/>
          <w:sz w:val="26"/>
          <w:szCs w:val="26"/>
          <w:lang w:val="lt-LT"/>
        </w:rPr>
      </w:pPr>
    </w:p>
    <w:p w:rsidR="0059571D" w:rsidRPr="00EB75CC" w:rsidRDefault="0059571D" w:rsidP="0059571D">
      <w:pPr>
        <w:pStyle w:val="ListParagraph"/>
        <w:spacing w:after="120" w:line="240" w:lineRule="auto"/>
        <w:ind w:left="1080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</w:p>
    <w:p w:rsidR="00034FE2" w:rsidRPr="00244D54" w:rsidRDefault="00034FE2" w:rsidP="0059571D">
      <w:pPr>
        <w:pStyle w:val="ListParagraph"/>
        <w:numPr>
          <w:ilvl w:val="0"/>
          <w:numId w:val="15"/>
        </w:numPr>
        <w:spacing w:before="120" w:after="120" w:line="240" w:lineRule="auto"/>
        <w:ind w:left="360" w:hanging="426"/>
        <w:jc w:val="both"/>
        <w:rPr>
          <w:rFonts w:ascii="Times New Roman" w:eastAsia="Times New Roman" w:hAnsi="Times New Roman"/>
          <w:i/>
          <w:noProof/>
          <w:sz w:val="26"/>
          <w:szCs w:val="26"/>
          <w:lang w:val="lt-LT"/>
        </w:rPr>
      </w:pPr>
      <w:r w:rsidRPr="00244D54">
        <w:rPr>
          <w:rFonts w:ascii="Times New Roman" w:eastAsia="Times New Roman" w:hAnsi="Times New Roman"/>
          <w:i/>
          <w:noProof/>
          <w:sz w:val="26"/>
          <w:szCs w:val="26"/>
          <w:lang w:val="lt-LT"/>
        </w:rPr>
        <w:t>Kelionės tikslas – gydymas (įskaitant lydinčius asmenis)</w:t>
      </w:r>
      <w:r w:rsidR="0059571D" w:rsidRPr="00244D54">
        <w:rPr>
          <w:rFonts w:ascii="Times New Roman" w:eastAsia="Times New Roman" w:hAnsi="Times New Roman"/>
          <w:i/>
          <w:noProof/>
          <w:sz w:val="26"/>
          <w:szCs w:val="26"/>
          <w:lang w:val="lt-LT"/>
        </w:rPr>
        <w:t xml:space="preserve"> </w:t>
      </w:r>
    </w:p>
    <w:p w:rsidR="009E30C1" w:rsidRPr="00EB75CC" w:rsidRDefault="004D6970" w:rsidP="009E30C1">
      <w:pPr>
        <w:pStyle w:val="ListParagraph"/>
        <w:spacing w:before="120" w:after="120" w:line="240" w:lineRule="auto"/>
        <w:ind w:left="360"/>
        <w:jc w:val="both"/>
        <w:rPr>
          <w:rStyle w:val="tlid-translation"/>
          <w:rFonts w:ascii="Times New Roman" w:hAnsi="Times New Roman"/>
          <w:sz w:val="26"/>
          <w:szCs w:val="26"/>
          <w:lang w:val="lt-LT"/>
        </w:rPr>
      </w:pP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Oficialus medicinos įstaigos dokumentas, patvirtinantis medicininės priežiūros būtinumą toje įstaigoje</w:t>
      </w:r>
      <w:r w:rsidR="009E30C1"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 xml:space="preserve">, taip pat nurodant </w:t>
      </w: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 xml:space="preserve">būtinybė būti lydinčiam </w:t>
      </w:r>
      <w:r w:rsidR="009E30C1"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 xml:space="preserve">asmeniui </w:t>
      </w: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 xml:space="preserve">ir </w:t>
      </w:r>
      <w:r w:rsidR="009E30C1"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medicinos išlaidų apmokėjimas.</w:t>
      </w:r>
    </w:p>
    <w:p w:rsidR="009E30C1" w:rsidRPr="00EB75CC" w:rsidRDefault="009E30C1" w:rsidP="009E30C1">
      <w:pPr>
        <w:pStyle w:val="ListParagraph"/>
        <w:spacing w:before="120" w:after="120" w:line="240" w:lineRule="auto"/>
        <w:ind w:left="360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Dokumente turi būti nurodyta žemiau išdėstyta informacija:</w:t>
      </w:r>
    </w:p>
    <w:p w:rsidR="0059571D" w:rsidRPr="00EB75CC" w:rsidRDefault="009E30C1" w:rsidP="00244D54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Medicinos įstaigos adresas, kontaktinis asmuo; pasirašančio asmens vardas, pavardė, pareigos</w:t>
      </w:r>
      <w:r w:rsidR="0059571D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;</w:t>
      </w:r>
    </w:p>
    <w:p w:rsidR="0059571D" w:rsidRPr="00EB75CC" w:rsidRDefault="009E30C1" w:rsidP="00244D54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paciento vardas, pavardė, </w:t>
      </w:r>
      <w:r w:rsidR="00244D54">
        <w:rPr>
          <w:rFonts w:ascii="Times New Roman" w:eastAsia="Times New Roman" w:hAnsi="Times New Roman"/>
          <w:noProof/>
          <w:sz w:val="26"/>
          <w:szCs w:val="26"/>
          <w:lang w:val="lt-LT"/>
        </w:rPr>
        <w:t>pilietybė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, gimimo data</w:t>
      </w:r>
      <w:r w:rsidR="0059571D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;</w:t>
      </w:r>
    </w:p>
    <w:p w:rsidR="0059571D" w:rsidRPr="00EB75CC" w:rsidRDefault="001E4F43" w:rsidP="00244D54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gydymo ir buvimo trukmė</w:t>
      </w:r>
      <w:r w:rsidR="0059571D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;</w:t>
      </w:r>
    </w:p>
    <w:p w:rsidR="0059571D" w:rsidRPr="00EB75CC" w:rsidRDefault="001E4F43" w:rsidP="00244D54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hAnsi="Times New Roman"/>
          <w:sz w:val="26"/>
          <w:szCs w:val="26"/>
          <w:lang w:val="lt-LT"/>
        </w:rPr>
        <w:t>numatomos gydymo išlaidos</w:t>
      </w:r>
      <w:r w:rsidR="0059571D" w:rsidRPr="00EB75CC">
        <w:rPr>
          <w:rFonts w:ascii="Times New Roman" w:hAnsi="Times New Roman"/>
          <w:sz w:val="26"/>
          <w:szCs w:val="26"/>
          <w:lang w:val="lt-LT"/>
        </w:rPr>
        <w:t>;</w:t>
      </w:r>
    </w:p>
    <w:p w:rsidR="0059571D" w:rsidRPr="00EB75CC" w:rsidRDefault="004204C9" w:rsidP="00244D54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hAnsi="Times New Roman"/>
          <w:sz w:val="26"/>
          <w:szCs w:val="26"/>
          <w:lang w:val="lt-LT"/>
        </w:rPr>
        <w:t>valstybės nares gydytojo/įstaigos patvirtinimas, kad gydymas buvo apmokėtas arba apmokėtas iš dalies</w:t>
      </w:r>
      <w:r w:rsidR="00063E0D" w:rsidRPr="00EB75CC">
        <w:rPr>
          <w:rFonts w:ascii="Times New Roman" w:hAnsi="Times New Roman"/>
          <w:sz w:val="26"/>
          <w:szCs w:val="26"/>
          <w:lang w:val="lt-LT"/>
        </w:rPr>
        <w:t>;</w:t>
      </w:r>
    </w:p>
    <w:p w:rsidR="00992FDB" w:rsidRPr="00EB75CC" w:rsidRDefault="00063E0D" w:rsidP="00244D54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hAnsi="Times New Roman"/>
          <w:sz w:val="26"/>
          <w:szCs w:val="26"/>
          <w:lang w:val="lt-LT"/>
        </w:rPr>
        <w:t>įrodymas, kad pareiškėjas turi pakankamai finansinių lėšų padengti visas išlaidas, arba įrodymas, kad išlaidas padengs trečioji šalis.</w:t>
      </w:r>
    </w:p>
    <w:p w:rsidR="00166943" w:rsidRPr="00EB75CC" w:rsidRDefault="00166943" w:rsidP="00063E0D">
      <w:pPr>
        <w:spacing w:after="120" w:line="240" w:lineRule="auto"/>
        <w:ind w:left="360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</w:p>
    <w:p w:rsidR="00063E0D" w:rsidRPr="00EB75CC" w:rsidRDefault="00063E0D" w:rsidP="00063E0D">
      <w:pPr>
        <w:spacing w:after="120" w:line="240" w:lineRule="auto"/>
        <w:ind w:left="360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7. </w:t>
      </w:r>
      <w:r w:rsidR="00166943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</w:t>
      </w:r>
      <w:r w:rsidR="001D7C7A" w:rsidRPr="00244D54">
        <w:rPr>
          <w:rFonts w:ascii="Times New Roman" w:eastAsia="Times New Roman" w:hAnsi="Times New Roman"/>
          <w:i/>
          <w:noProof/>
          <w:sz w:val="26"/>
          <w:szCs w:val="26"/>
          <w:lang w:val="lt-LT"/>
        </w:rPr>
        <w:t>K</w:t>
      </w:r>
      <w:r w:rsidRPr="00244D54">
        <w:rPr>
          <w:rFonts w:ascii="Times New Roman" w:eastAsia="Times New Roman" w:hAnsi="Times New Roman"/>
          <w:i/>
          <w:noProof/>
          <w:sz w:val="26"/>
          <w:szCs w:val="26"/>
          <w:lang w:val="lt-LT"/>
        </w:rPr>
        <w:t xml:space="preserve">elionės tikslas- dalyvauti tarptautinėse </w:t>
      </w:r>
      <w:r w:rsidR="001D7C7A" w:rsidRPr="00244D54">
        <w:rPr>
          <w:rFonts w:ascii="Times New Roman" w:eastAsia="Times New Roman" w:hAnsi="Times New Roman"/>
          <w:i/>
          <w:noProof/>
          <w:sz w:val="26"/>
          <w:szCs w:val="26"/>
          <w:lang w:val="lt-LT"/>
        </w:rPr>
        <w:t xml:space="preserve">sporto rengyniuose </w:t>
      </w:r>
      <w:r w:rsidR="001D7C7A" w:rsidRPr="00244D54">
        <w:rPr>
          <w:rFonts w:ascii="Times New Roman" w:eastAsia="Times New Roman" w:hAnsi="Times New Roman"/>
          <w:bCs/>
          <w:i/>
          <w:noProof/>
          <w:sz w:val="26"/>
          <w:szCs w:val="26"/>
          <w:lang w:val="lt-LT"/>
        </w:rPr>
        <w:t xml:space="preserve">(įskaitant </w:t>
      </w:r>
      <w:r w:rsidR="00244D54" w:rsidRPr="00244D54">
        <w:rPr>
          <w:rFonts w:ascii="Times New Roman" w:eastAsia="Times New Roman" w:hAnsi="Times New Roman"/>
          <w:bCs/>
          <w:i/>
          <w:noProof/>
          <w:sz w:val="26"/>
          <w:szCs w:val="26"/>
          <w:lang w:val="lt-LT"/>
        </w:rPr>
        <w:t>lydinčius pagal profesinę kompetenciją asmenis</w:t>
      </w:r>
      <w:r w:rsidR="001D7C7A" w:rsidRPr="00244D54">
        <w:rPr>
          <w:rFonts w:ascii="Times New Roman" w:eastAsia="Times New Roman" w:hAnsi="Times New Roman"/>
          <w:bCs/>
          <w:i/>
          <w:noProof/>
          <w:sz w:val="26"/>
          <w:szCs w:val="26"/>
          <w:lang w:val="lt-LT"/>
        </w:rPr>
        <w:t>)</w:t>
      </w:r>
      <w:r w:rsidR="001D7C7A" w:rsidRPr="00EB75CC">
        <w:rPr>
          <w:rFonts w:ascii="Times New Roman" w:eastAsia="Times New Roman" w:hAnsi="Times New Roman"/>
          <w:bCs/>
          <w:noProof/>
          <w:sz w:val="26"/>
          <w:szCs w:val="26"/>
          <w:lang w:val="lt-LT"/>
        </w:rPr>
        <w:t xml:space="preserve"> </w:t>
      </w:r>
    </w:p>
    <w:p w:rsidR="00721233" w:rsidRPr="00EB75CC" w:rsidRDefault="00721233" w:rsidP="003771A8">
      <w:pPr>
        <w:pStyle w:val="ListParagraph"/>
        <w:numPr>
          <w:ilvl w:val="0"/>
          <w:numId w:val="23"/>
        </w:numPr>
        <w:spacing w:before="100" w:beforeAutospacing="1"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Rašytinis priimančios organizacijos, kompetetingos institucijos, valstybės narės  arba Azerbaidžano Respublikos</w:t>
      </w:r>
      <w:r w:rsidR="001C16C7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nacionalinės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</w:t>
      </w:r>
      <w:r w:rsidR="003771A8">
        <w:rPr>
          <w:rFonts w:ascii="Times New Roman" w:eastAsia="Times New Roman" w:hAnsi="Times New Roman"/>
          <w:noProof/>
          <w:sz w:val="26"/>
          <w:szCs w:val="26"/>
          <w:lang w:val="lt-LT"/>
        </w:rPr>
        <w:t>sporto federacijų</w:t>
      </w:r>
      <w:r w:rsidR="001C16C7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, valstybės narės arba Azerbaidžano Respiublikos N</w:t>
      </w:r>
      <w:r w:rsidR="003771A8">
        <w:rPr>
          <w:rFonts w:ascii="Times New Roman" w:eastAsia="Times New Roman" w:hAnsi="Times New Roman"/>
          <w:noProof/>
          <w:sz w:val="26"/>
          <w:szCs w:val="26"/>
          <w:lang w:val="lt-LT"/>
        </w:rPr>
        <w:t>acionalinio Olimpinio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komiteto </w:t>
      </w:r>
      <w:r w:rsidR="001C16C7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prašymas;</w:t>
      </w:r>
    </w:p>
    <w:p w:rsidR="00C2581B" w:rsidRPr="00EB75CC" w:rsidRDefault="003771A8" w:rsidP="00C2581B">
      <w:pPr>
        <w:numPr>
          <w:ilvl w:val="0"/>
          <w:numId w:val="19"/>
        </w:numPr>
        <w:spacing w:before="100" w:beforeAutospacing="1" w:after="120" w:line="240" w:lineRule="auto"/>
        <w:ind w:left="1134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>
        <w:rPr>
          <w:rFonts w:ascii="Times New Roman" w:eastAsia="Times New Roman" w:hAnsi="Times New Roman"/>
          <w:noProof/>
          <w:sz w:val="26"/>
          <w:szCs w:val="26"/>
          <w:lang w:val="lt-LT"/>
        </w:rPr>
        <w:t>o</w:t>
      </w:r>
      <w:r w:rsidR="00166943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rganizacijos adresas ir pavadinimas, kontaktinė informacija (tel.</w:t>
      </w:r>
      <w:r>
        <w:rPr>
          <w:rFonts w:ascii="Times New Roman" w:eastAsia="Times New Roman" w:hAnsi="Times New Roman"/>
          <w:noProof/>
          <w:sz w:val="26"/>
          <w:szCs w:val="26"/>
          <w:lang w:val="lt-LT"/>
        </w:rPr>
        <w:t>,</w:t>
      </w:r>
      <w:r w:rsidR="00166943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el.paštas)</w:t>
      </w:r>
      <w:r w:rsidR="00C2581B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;</w:t>
      </w:r>
    </w:p>
    <w:p w:rsidR="00C2581B" w:rsidRPr="00EB75CC" w:rsidRDefault="00166943" w:rsidP="00C2581B">
      <w:pPr>
        <w:numPr>
          <w:ilvl w:val="0"/>
          <w:numId w:val="19"/>
        </w:numPr>
        <w:spacing w:before="100" w:beforeAutospacing="1" w:after="120" w:line="240" w:lineRule="auto"/>
        <w:ind w:left="1134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pasirašiusio kvietimą </w:t>
      </w:r>
      <w:r w:rsidR="003771A8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asmens 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vardas, pavardė, pareigos</w:t>
      </w:r>
      <w:r w:rsidR="00C2581B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;</w:t>
      </w:r>
    </w:p>
    <w:p w:rsidR="00C2581B" w:rsidRPr="00EB75CC" w:rsidRDefault="00166943" w:rsidP="00C2581B">
      <w:pPr>
        <w:numPr>
          <w:ilvl w:val="0"/>
          <w:numId w:val="19"/>
        </w:numPr>
        <w:spacing w:before="100" w:beforeAutospacing="1" w:after="120" w:line="240" w:lineRule="auto"/>
        <w:ind w:left="1134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renginio tikslas ir dalyvio (ų) iš Azerbaidžano vaidmuo</w:t>
      </w:r>
      <w:r w:rsidR="00C2581B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;</w:t>
      </w:r>
    </w:p>
    <w:p w:rsidR="00C2581B" w:rsidRPr="00EB75CC" w:rsidRDefault="00F562BC" w:rsidP="00C2581B">
      <w:pPr>
        <w:numPr>
          <w:ilvl w:val="0"/>
          <w:numId w:val="19"/>
        </w:numPr>
        <w:spacing w:before="100" w:beforeAutospacing="1" w:after="120" w:line="240" w:lineRule="auto"/>
        <w:ind w:left="1134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lastRenderedPageBreak/>
        <w:t>buvimo trukmė</w:t>
      </w:r>
      <w:r w:rsidR="00C2581B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;</w:t>
      </w:r>
    </w:p>
    <w:p w:rsidR="00C2581B" w:rsidRPr="00EB75CC" w:rsidRDefault="00F562BC" w:rsidP="00C2581B">
      <w:pPr>
        <w:numPr>
          <w:ilvl w:val="0"/>
          <w:numId w:val="19"/>
        </w:numPr>
        <w:spacing w:before="100" w:beforeAutospacing="1" w:after="120" w:line="240" w:lineRule="auto"/>
        <w:ind w:left="1134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fizinio arba juridio asmens </w:t>
      </w:r>
      <w:r w:rsidR="007F58F4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kuris padengs kelionės ir pragyvenimo išlaidas</w:t>
      </w:r>
      <w:r w:rsidR="003771A8" w:rsidRPr="003771A8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 </w:t>
      </w:r>
      <w:r w:rsidR="003771A8">
        <w:rPr>
          <w:rFonts w:ascii="Times New Roman" w:eastAsia="Times New Roman" w:hAnsi="Times New Roman"/>
          <w:noProof/>
          <w:sz w:val="26"/>
          <w:szCs w:val="26"/>
          <w:lang w:val="lt-LT"/>
        </w:rPr>
        <w:t>vardas, pavardė arba pavadinimas</w:t>
      </w:r>
      <w:r w:rsidR="00C2581B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.</w:t>
      </w:r>
    </w:p>
    <w:p w:rsidR="007F58F4" w:rsidRPr="003771A8" w:rsidRDefault="007F58F4" w:rsidP="003771A8">
      <w:pPr>
        <w:pStyle w:val="ListParagraph"/>
        <w:numPr>
          <w:ilvl w:val="0"/>
          <w:numId w:val="23"/>
        </w:numPr>
        <w:spacing w:before="100" w:beforeAutospacing="1"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3771A8">
        <w:rPr>
          <w:rFonts w:ascii="Times New Roman" w:eastAsia="Times New Roman" w:hAnsi="Times New Roman"/>
          <w:noProof/>
          <w:sz w:val="26"/>
          <w:szCs w:val="26"/>
          <w:lang w:val="lt-LT"/>
        </w:rPr>
        <w:t>Žiūrovai arba svečiai turi pateikti tarptautinio(ų) sporto renginio (ų) bilietą/vaučerį</w:t>
      </w:r>
      <w:r w:rsidR="00C2581B" w:rsidRPr="003771A8">
        <w:rPr>
          <w:rFonts w:ascii="Times New Roman" w:eastAsia="Times New Roman" w:hAnsi="Times New Roman"/>
          <w:noProof/>
          <w:sz w:val="26"/>
          <w:szCs w:val="26"/>
          <w:lang w:val="lt-LT"/>
        </w:rPr>
        <w:t>.</w:t>
      </w:r>
    </w:p>
    <w:p w:rsidR="007553FD" w:rsidRPr="00EB75CC" w:rsidRDefault="007553FD" w:rsidP="007553FD">
      <w:pPr>
        <w:pStyle w:val="ListParagraph"/>
        <w:spacing w:before="100" w:beforeAutospacing="1" w:after="120" w:line="240" w:lineRule="auto"/>
        <w:ind w:left="786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</w:p>
    <w:p w:rsidR="007553FD" w:rsidRPr="003771A8" w:rsidRDefault="007553FD" w:rsidP="007553FD">
      <w:pPr>
        <w:pStyle w:val="ListParagraph"/>
        <w:numPr>
          <w:ilvl w:val="0"/>
          <w:numId w:val="22"/>
        </w:numPr>
        <w:spacing w:after="120" w:line="240" w:lineRule="auto"/>
        <w:jc w:val="both"/>
        <w:rPr>
          <w:rFonts w:ascii="Times New Roman" w:eastAsia="Times New Roman" w:hAnsi="Times New Roman"/>
          <w:i/>
          <w:noProof/>
          <w:sz w:val="26"/>
          <w:szCs w:val="26"/>
          <w:lang w:val="lt-LT"/>
        </w:rPr>
      </w:pPr>
      <w:r w:rsidRPr="003771A8">
        <w:rPr>
          <w:rFonts w:ascii="Times New Roman" w:eastAsia="Times New Roman" w:hAnsi="Times New Roman"/>
          <w:i/>
          <w:noProof/>
          <w:sz w:val="26"/>
          <w:szCs w:val="26"/>
          <w:lang w:val="lt-LT"/>
        </w:rPr>
        <w:t>Kelionėms skirtoms mokslinei, akademiniai, kultūrinei ar meniniai veiklai, įskaitant universiteto arba kitas mainų program</w:t>
      </w:r>
      <w:r w:rsidR="003771A8" w:rsidRPr="003771A8">
        <w:rPr>
          <w:rFonts w:ascii="Times New Roman" w:eastAsia="Times New Roman" w:hAnsi="Times New Roman"/>
          <w:i/>
          <w:noProof/>
          <w:sz w:val="26"/>
          <w:szCs w:val="26"/>
          <w:lang w:val="lt-LT"/>
        </w:rPr>
        <w:t>as</w:t>
      </w:r>
      <w:r w:rsidRPr="003771A8">
        <w:rPr>
          <w:rFonts w:ascii="Times New Roman" w:eastAsia="Times New Roman" w:hAnsi="Times New Roman"/>
          <w:i/>
          <w:noProof/>
          <w:sz w:val="26"/>
          <w:szCs w:val="26"/>
          <w:lang w:val="lt-LT"/>
        </w:rPr>
        <w:t xml:space="preserve">, rengiamas valstybės narės teritorijoje. </w:t>
      </w:r>
    </w:p>
    <w:p w:rsidR="007553FD" w:rsidRPr="00EB75CC" w:rsidRDefault="007553FD" w:rsidP="007553FD">
      <w:pPr>
        <w:pStyle w:val="ListParagraph"/>
        <w:spacing w:after="120" w:line="240" w:lineRule="auto"/>
        <w:ind w:left="1080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br/>
        <w:t xml:space="preserve">a) </w:t>
      </w: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Priimančiosios organizacijos rašytinis kvietimas dalyvauti toje veikloje, kuriame pateikiama ši informacija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:</w:t>
      </w:r>
    </w:p>
    <w:p w:rsidR="007553FD" w:rsidRPr="00EB75CC" w:rsidRDefault="009725EA" w:rsidP="007553FD">
      <w:pPr>
        <w:pStyle w:val="ListParagraph"/>
        <w:numPr>
          <w:ilvl w:val="0"/>
          <w:numId w:val="20"/>
        </w:numPr>
        <w:spacing w:before="100" w:beforeAutospacing="1" w:after="120" w:line="240" w:lineRule="auto"/>
        <w:ind w:left="1276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>
        <w:rPr>
          <w:rFonts w:ascii="Times New Roman" w:eastAsia="Times New Roman" w:hAnsi="Times New Roman"/>
          <w:noProof/>
          <w:sz w:val="26"/>
          <w:szCs w:val="26"/>
          <w:lang w:val="lt-LT"/>
        </w:rPr>
        <w:t>o</w:t>
      </w:r>
      <w:r w:rsidR="009544D7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rganizacijos adresas ir pavadinimas</w:t>
      </w:r>
      <w:r w:rsidR="007553FD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;</w:t>
      </w:r>
    </w:p>
    <w:p w:rsidR="007553FD" w:rsidRPr="00EB75CC" w:rsidRDefault="009544D7" w:rsidP="007553FD">
      <w:pPr>
        <w:pStyle w:val="ListParagraph"/>
        <w:numPr>
          <w:ilvl w:val="0"/>
          <w:numId w:val="20"/>
        </w:numPr>
        <w:spacing w:before="100" w:beforeAutospacing="1" w:after="120" w:line="240" w:lineRule="auto"/>
        <w:ind w:left="1276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pasirašiusio kvietimą </w:t>
      </w:r>
      <w:r w:rsidR="009725EA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 xml:space="preserve">asmens </w:t>
      </w: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vardas, pavardė, pareigos</w:t>
      </w:r>
      <w:r w:rsidR="007553FD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;</w:t>
      </w:r>
    </w:p>
    <w:p w:rsidR="007553FD" w:rsidRPr="00EB75CC" w:rsidRDefault="009544D7" w:rsidP="007553FD">
      <w:pPr>
        <w:pStyle w:val="ListParagraph"/>
        <w:numPr>
          <w:ilvl w:val="0"/>
          <w:numId w:val="20"/>
        </w:numPr>
        <w:spacing w:before="100" w:beforeAutospacing="1" w:after="120" w:line="240" w:lineRule="auto"/>
        <w:ind w:left="1276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renginio tikslas ir dalyvio vaidmuo</w:t>
      </w:r>
      <w:r w:rsidR="007553FD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;</w:t>
      </w:r>
    </w:p>
    <w:p w:rsidR="007553FD" w:rsidRDefault="004947D5" w:rsidP="007553FD">
      <w:pPr>
        <w:pStyle w:val="ListParagraph"/>
        <w:numPr>
          <w:ilvl w:val="0"/>
          <w:numId w:val="20"/>
        </w:numPr>
        <w:spacing w:before="100" w:beforeAutospacing="1" w:after="120" w:line="240" w:lineRule="auto"/>
        <w:ind w:left="1276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>
        <w:rPr>
          <w:rFonts w:ascii="Times New Roman" w:eastAsia="Times New Roman" w:hAnsi="Times New Roman"/>
          <w:noProof/>
          <w:sz w:val="26"/>
          <w:szCs w:val="26"/>
          <w:lang w:val="lt-LT"/>
        </w:rPr>
        <w:t>buvimo trukmė</w:t>
      </w:r>
      <w:r w:rsidR="007553FD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;</w:t>
      </w:r>
    </w:p>
    <w:p w:rsidR="009725EA" w:rsidRPr="00EB75CC" w:rsidRDefault="009725EA" w:rsidP="007553FD">
      <w:pPr>
        <w:pStyle w:val="ListParagraph"/>
        <w:numPr>
          <w:ilvl w:val="0"/>
          <w:numId w:val="20"/>
        </w:numPr>
        <w:spacing w:before="100" w:beforeAutospacing="1" w:after="120" w:line="240" w:lineRule="auto"/>
        <w:ind w:left="1276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fizinio arba juridio asmens vardas, pavardė, kuris padengs kelionės ir pragyvenimo išlaidas</w:t>
      </w:r>
      <w:r w:rsidR="004947D5">
        <w:rPr>
          <w:rFonts w:ascii="Times New Roman" w:eastAsia="Times New Roman" w:hAnsi="Times New Roman"/>
          <w:noProof/>
          <w:sz w:val="26"/>
          <w:szCs w:val="26"/>
          <w:lang w:val="lt-LT"/>
        </w:rPr>
        <w:t>.</w:t>
      </w:r>
    </w:p>
    <w:p w:rsidR="009725EA" w:rsidRPr="004947D5" w:rsidRDefault="009725EA" w:rsidP="009725EA">
      <w:pPr>
        <w:pStyle w:val="ListParagraph"/>
        <w:spacing w:before="100" w:beforeAutospacing="1" w:after="120" w:line="240" w:lineRule="auto"/>
        <w:ind w:left="1080"/>
        <w:jc w:val="both"/>
        <w:rPr>
          <w:rFonts w:ascii="Times New Roman" w:eastAsia="Times New Roman" w:hAnsi="Times New Roman"/>
          <w:noProof/>
          <w:sz w:val="26"/>
          <w:szCs w:val="26"/>
          <w:lang w:val="en-US"/>
        </w:rPr>
      </w:pPr>
    </w:p>
    <w:p w:rsidR="00401F98" w:rsidRPr="00EB75CC" w:rsidRDefault="00401F98" w:rsidP="003771A8">
      <w:pPr>
        <w:pStyle w:val="ListParagraph"/>
        <w:numPr>
          <w:ilvl w:val="0"/>
          <w:numId w:val="23"/>
        </w:numPr>
        <w:spacing w:before="100" w:beforeAutospacing="1" w:after="12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Žiūrovai arba svečiai turi pateikti kultūros/meno renginio (ų) bilietą/vaučerį.</w:t>
      </w:r>
    </w:p>
    <w:p w:rsidR="007553FD" w:rsidRPr="00EB75CC" w:rsidRDefault="007553FD" w:rsidP="007553FD">
      <w:pPr>
        <w:spacing w:after="160" w:line="259" w:lineRule="auto"/>
        <w:rPr>
          <w:rFonts w:ascii="Times New Roman" w:eastAsia="Times New Roman" w:hAnsi="Times New Roman"/>
          <w:noProof/>
          <w:sz w:val="26"/>
          <w:szCs w:val="26"/>
          <w:lang w:val="lt-LT"/>
        </w:rPr>
      </w:pPr>
    </w:p>
    <w:p w:rsidR="00DE775D" w:rsidRPr="00EB75CC" w:rsidRDefault="00333E3A" w:rsidP="004947D5">
      <w:pPr>
        <w:pStyle w:val="ListParagraph"/>
        <w:numPr>
          <w:ilvl w:val="0"/>
          <w:numId w:val="22"/>
        </w:numPr>
        <w:spacing w:before="100" w:beforeAutospacing="1" w:after="120" w:line="240" w:lineRule="auto"/>
        <w:ind w:left="426"/>
        <w:jc w:val="both"/>
        <w:rPr>
          <w:rFonts w:ascii="Times New Roman" w:eastAsia="Times New Roman" w:hAnsi="Times New Roman"/>
          <w:bCs/>
          <w:noProof/>
          <w:sz w:val="26"/>
          <w:szCs w:val="26"/>
          <w:lang w:val="lt-LT"/>
        </w:rPr>
      </w:pPr>
      <w:r w:rsidRPr="004947D5">
        <w:rPr>
          <w:rFonts w:ascii="Times New Roman" w:eastAsia="Times New Roman" w:hAnsi="Times New Roman"/>
          <w:i/>
          <w:noProof/>
          <w:sz w:val="26"/>
          <w:szCs w:val="26"/>
          <w:lang w:val="lt-LT"/>
        </w:rPr>
        <w:t>Kelionėms, kurias vykdo vairuotojai</w:t>
      </w:r>
      <w:r w:rsidR="00DE775D" w:rsidRPr="004947D5">
        <w:rPr>
          <w:rFonts w:ascii="Times New Roman" w:eastAsia="Times New Roman" w:hAnsi="Times New Roman"/>
          <w:i/>
          <w:noProof/>
          <w:sz w:val="26"/>
          <w:szCs w:val="26"/>
          <w:lang w:val="lt-LT"/>
        </w:rPr>
        <w:t>, vykdantys tarptautines krovinių ir keleivių pervežim</w:t>
      </w:r>
      <w:r w:rsidR="004947D5" w:rsidRPr="004947D5">
        <w:rPr>
          <w:rFonts w:ascii="Times New Roman" w:eastAsia="Times New Roman" w:hAnsi="Times New Roman"/>
          <w:i/>
          <w:noProof/>
          <w:sz w:val="26"/>
          <w:szCs w:val="26"/>
          <w:lang w:val="lt-LT"/>
        </w:rPr>
        <w:t xml:space="preserve">us </w:t>
      </w:r>
      <w:r w:rsidR="00DE775D" w:rsidRPr="004947D5">
        <w:rPr>
          <w:rFonts w:ascii="Times New Roman" w:eastAsia="Times New Roman" w:hAnsi="Times New Roman"/>
          <w:i/>
          <w:noProof/>
          <w:sz w:val="26"/>
          <w:szCs w:val="26"/>
          <w:lang w:val="lt-LT"/>
        </w:rPr>
        <w:t>tarp Azerbaidžano Respublikos ir valstybės narės teritorijos su transporto priemonę</w:t>
      </w:r>
      <w:r w:rsidR="004947D5" w:rsidRPr="004947D5">
        <w:rPr>
          <w:rFonts w:ascii="Times New Roman" w:eastAsia="Times New Roman" w:hAnsi="Times New Roman"/>
          <w:i/>
          <w:noProof/>
          <w:sz w:val="26"/>
          <w:szCs w:val="26"/>
          <w:lang w:val="lt-LT"/>
        </w:rPr>
        <w:t>,</w:t>
      </w:r>
      <w:r w:rsidR="00DE775D" w:rsidRPr="004947D5">
        <w:rPr>
          <w:rFonts w:ascii="Times New Roman" w:eastAsia="Times New Roman" w:hAnsi="Times New Roman"/>
          <w:i/>
          <w:noProof/>
          <w:sz w:val="26"/>
          <w:szCs w:val="26"/>
          <w:lang w:val="lt-LT"/>
        </w:rPr>
        <w:t xml:space="preserve"> įregistruotą valstybės narėje arba Azerbaidžano Respublikoje</w:t>
      </w:r>
      <w:r w:rsidR="00DE775D" w:rsidRPr="00EB75CC">
        <w:rPr>
          <w:rFonts w:ascii="Times New Roman" w:eastAsia="Times New Roman" w:hAnsi="Times New Roman"/>
          <w:noProof/>
          <w:sz w:val="26"/>
          <w:szCs w:val="26"/>
          <w:lang w:val="lt-LT"/>
        </w:rPr>
        <w:t>.</w:t>
      </w:r>
    </w:p>
    <w:p w:rsidR="00DE775D" w:rsidRPr="00EB75CC" w:rsidRDefault="00DE775D" w:rsidP="00DE775D">
      <w:pPr>
        <w:pStyle w:val="ListParagraph"/>
        <w:spacing w:before="100" w:beforeAutospacing="1" w:after="120" w:line="240" w:lineRule="auto"/>
        <w:ind w:left="1080"/>
        <w:jc w:val="both"/>
        <w:rPr>
          <w:rFonts w:ascii="Times New Roman" w:eastAsia="Times New Roman" w:hAnsi="Times New Roman"/>
          <w:bCs/>
          <w:noProof/>
          <w:sz w:val="26"/>
          <w:szCs w:val="26"/>
          <w:lang w:val="lt-LT"/>
        </w:rPr>
      </w:pPr>
      <w:r w:rsidRPr="00EB75CC">
        <w:rPr>
          <w:rFonts w:ascii="Times New Roman" w:eastAsia="Times New Roman" w:hAnsi="Times New Roman"/>
          <w:bCs/>
          <w:noProof/>
          <w:sz w:val="26"/>
          <w:szCs w:val="26"/>
          <w:lang w:val="lt-LT"/>
        </w:rPr>
        <w:t xml:space="preserve">Rašytinis Azerbaidžano Respublikos </w:t>
      </w:r>
      <w:r w:rsidR="008862B1" w:rsidRPr="00EB75CC">
        <w:rPr>
          <w:rFonts w:ascii="Times New Roman" w:eastAsia="Times New Roman" w:hAnsi="Times New Roman"/>
          <w:bCs/>
          <w:noProof/>
          <w:sz w:val="26"/>
          <w:szCs w:val="26"/>
          <w:lang w:val="lt-LT"/>
        </w:rPr>
        <w:t xml:space="preserve">arba valstybės narės nacionalinės įmonės ar vežėjų asociacijos </w:t>
      </w:r>
      <w:r w:rsidR="00975C9D" w:rsidRPr="00EB75CC">
        <w:rPr>
          <w:rFonts w:ascii="Times New Roman" w:eastAsia="Times New Roman" w:hAnsi="Times New Roman"/>
          <w:bCs/>
          <w:noProof/>
          <w:sz w:val="26"/>
          <w:szCs w:val="26"/>
          <w:lang w:val="lt-LT"/>
        </w:rPr>
        <w:t xml:space="preserve">kvietimas, nurodant kelionių tikslą, maršrutą, trukmę ir dažnumą. </w:t>
      </w:r>
    </w:p>
    <w:p w:rsidR="00DE775D" w:rsidRPr="00EB75CC" w:rsidRDefault="00DE775D" w:rsidP="00DE775D">
      <w:pPr>
        <w:pStyle w:val="ListParagraph"/>
        <w:spacing w:before="100" w:beforeAutospacing="1" w:after="120" w:line="240" w:lineRule="auto"/>
        <w:ind w:left="1080"/>
        <w:jc w:val="both"/>
        <w:rPr>
          <w:rFonts w:ascii="Times New Roman" w:eastAsia="Times New Roman" w:hAnsi="Times New Roman"/>
          <w:bCs/>
          <w:noProof/>
          <w:sz w:val="26"/>
          <w:szCs w:val="26"/>
          <w:lang w:val="lt-LT"/>
        </w:rPr>
      </w:pPr>
    </w:p>
    <w:p w:rsidR="00DE775D" w:rsidRPr="00EB75CC" w:rsidRDefault="00DE775D" w:rsidP="00DE775D">
      <w:pPr>
        <w:pStyle w:val="ListParagraph"/>
        <w:spacing w:before="100" w:beforeAutospacing="1" w:after="120" w:line="240" w:lineRule="auto"/>
        <w:ind w:left="1080"/>
        <w:jc w:val="both"/>
        <w:rPr>
          <w:rFonts w:ascii="Times New Roman" w:eastAsia="Times New Roman" w:hAnsi="Times New Roman"/>
          <w:bCs/>
          <w:noProof/>
          <w:sz w:val="26"/>
          <w:szCs w:val="26"/>
          <w:lang w:val="lt-LT"/>
        </w:rPr>
      </w:pPr>
    </w:p>
    <w:p w:rsidR="0010412D" w:rsidRPr="00EB75CC" w:rsidRDefault="0010412D" w:rsidP="004947D5">
      <w:pPr>
        <w:pStyle w:val="ListParagraph"/>
        <w:numPr>
          <w:ilvl w:val="0"/>
          <w:numId w:val="22"/>
        </w:numPr>
        <w:spacing w:before="100" w:beforeAutospacing="1" w:after="120" w:line="240" w:lineRule="auto"/>
        <w:ind w:left="426" w:hanging="371"/>
        <w:rPr>
          <w:rStyle w:val="tlid-translation"/>
          <w:rFonts w:ascii="Times New Roman" w:hAnsi="Times New Roman"/>
          <w:sz w:val="26"/>
          <w:szCs w:val="26"/>
          <w:lang w:val="lt-LT"/>
        </w:rPr>
      </w:pPr>
      <w:r w:rsidRPr="004947D5">
        <w:rPr>
          <w:rFonts w:ascii="Times New Roman" w:eastAsia="Times New Roman" w:hAnsi="Times New Roman"/>
          <w:bCs/>
          <w:i/>
          <w:noProof/>
          <w:sz w:val="26"/>
          <w:szCs w:val="26"/>
          <w:lang w:val="lt-LT"/>
        </w:rPr>
        <w:t>Kelionėms skirtiems žurnalistinei veiklai vykdyti ir kelionėms, kurias vykdo akredituo</w:t>
      </w:r>
      <w:r w:rsidR="00161329" w:rsidRPr="004947D5">
        <w:rPr>
          <w:rFonts w:ascii="Times New Roman" w:eastAsia="Times New Roman" w:hAnsi="Times New Roman"/>
          <w:bCs/>
          <w:i/>
          <w:noProof/>
          <w:sz w:val="26"/>
          <w:szCs w:val="26"/>
          <w:lang w:val="lt-LT"/>
        </w:rPr>
        <w:t>ti asmenys, lydintys žurnalistu</w:t>
      </w:r>
      <w:r w:rsidRPr="004947D5">
        <w:rPr>
          <w:rFonts w:ascii="Times New Roman" w:eastAsia="Times New Roman" w:hAnsi="Times New Roman"/>
          <w:bCs/>
          <w:i/>
          <w:noProof/>
          <w:sz w:val="26"/>
          <w:szCs w:val="26"/>
          <w:lang w:val="lt-LT"/>
        </w:rPr>
        <w:t>s</w:t>
      </w:r>
      <w:r w:rsidRPr="00EB75CC">
        <w:rPr>
          <w:rFonts w:ascii="Times New Roman" w:eastAsia="Times New Roman" w:hAnsi="Times New Roman"/>
          <w:bCs/>
          <w:noProof/>
          <w:sz w:val="26"/>
          <w:szCs w:val="26"/>
          <w:lang w:val="lt-LT"/>
        </w:rPr>
        <w:t xml:space="preserve"> </w:t>
      </w:r>
      <w:r w:rsidR="00E37785" w:rsidRPr="00EB75CC">
        <w:rPr>
          <w:rFonts w:ascii="Times New Roman" w:eastAsia="Times New Roman" w:hAnsi="Times New Roman"/>
          <w:bCs/>
          <w:noProof/>
          <w:sz w:val="26"/>
          <w:szCs w:val="26"/>
          <w:lang w:val="lt-LT"/>
        </w:rPr>
        <w:br/>
      </w:r>
      <w:r w:rsidR="00161329"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 xml:space="preserve">Profesinės organizacijos ar pareiškėjo darbdavio išduota pažyma ar kitas dokumentas, įrodantis, kad pareiškėjas yra kvalifikuotas žurnalistas, nurodant, kad kelionės tikslas yra atlikti žurnalistinį darbą arba įrodymai, jog jis/ji techninis darbuotojas lydintis žurnalistą. </w:t>
      </w:r>
    </w:p>
    <w:p w:rsidR="00161329" w:rsidRPr="00EB75CC" w:rsidRDefault="00161329" w:rsidP="00E37785">
      <w:pPr>
        <w:pStyle w:val="ListParagraph"/>
        <w:spacing w:before="100" w:beforeAutospacing="1" w:after="120" w:line="240" w:lineRule="auto"/>
        <w:ind w:left="426"/>
        <w:jc w:val="both"/>
        <w:rPr>
          <w:rStyle w:val="tlid-translation"/>
          <w:rFonts w:ascii="Times New Roman" w:hAnsi="Times New Roman"/>
          <w:sz w:val="26"/>
          <w:szCs w:val="26"/>
          <w:lang w:val="lt-LT"/>
        </w:rPr>
      </w:pPr>
    </w:p>
    <w:p w:rsidR="0010412D" w:rsidRPr="00EB75CC" w:rsidRDefault="0010412D" w:rsidP="004947D5">
      <w:pPr>
        <w:pStyle w:val="ListParagraph"/>
        <w:numPr>
          <w:ilvl w:val="0"/>
          <w:numId w:val="22"/>
        </w:numPr>
        <w:spacing w:before="100" w:beforeAutospacing="1" w:after="120" w:line="240" w:lineRule="auto"/>
        <w:ind w:left="426" w:hanging="426"/>
        <w:jc w:val="both"/>
        <w:rPr>
          <w:rFonts w:ascii="Times New Roman" w:eastAsia="Times New Roman" w:hAnsi="Times New Roman"/>
          <w:bCs/>
          <w:noProof/>
          <w:sz w:val="26"/>
          <w:szCs w:val="26"/>
          <w:lang w:val="lt-LT"/>
        </w:rPr>
      </w:pPr>
      <w:r w:rsidRPr="004947D5">
        <w:rPr>
          <w:rFonts w:ascii="Times New Roman" w:eastAsia="Times New Roman" w:hAnsi="Times New Roman"/>
          <w:bCs/>
          <w:i/>
          <w:noProof/>
          <w:sz w:val="26"/>
          <w:szCs w:val="26"/>
          <w:lang w:val="lt-LT"/>
        </w:rPr>
        <w:t>Kelionėms, skirtiems dalyvauti oficialiuose mainų programose, kurias organizuoja miestai</w:t>
      </w:r>
      <w:r w:rsidR="004947D5">
        <w:rPr>
          <w:rFonts w:ascii="Times New Roman" w:eastAsia="Times New Roman" w:hAnsi="Times New Roman"/>
          <w:bCs/>
          <w:i/>
          <w:noProof/>
          <w:sz w:val="26"/>
          <w:szCs w:val="26"/>
          <w:lang w:val="lt-LT"/>
        </w:rPr>
        <w:t>-dvyniai</w:t>
      </w:r>
      <w:r w:rsidR="00E37785" w:rsidRPr="00EB75CC">
        <w:rPr>
          <w:rFonts w:ascii="Times New Roman" w:eastAsia="Times New Roman" w:hAnsi="Times New Roman"/>
          <w:bCs/>
          <w:noProof/>
          <w:sz w:val="26"/>
          <w:szCs w:val="26"/>
          <w:lang w:val="lt-LT"/>
        </w:rPr>
        <w:tab/>
      </w:r>
      <w:r w:rsidR="00E37785" w:rsidRPr="00EB75CC">
        <w:rPr>
          <w:rFonts w:ascii="Times New Roman" w:eastAsia="Times New Roman" w:hAnsi="Times New Roman"/>
          <w:bCs/>
          <w:noProof/>
          <w:sz w:val="26"/>
          <w:szCs w:val="26"/>
          <w:lang w:val="lt-LT"/>
        </w:rPr>
        <w:br/>
      </w: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Vienos iš valstybių narių rašytinis ši</w:t>
      </w:r>
      <w:r w:rsidR="00161329"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ų miestų administracijos vadovo</w:t>
      </w: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/mero kvietimas.</w:t>
      </w:r>
      <w:r w:rsidRPr="00EB75CC">
        <w:rPr>
          <w:rFonts w:ascii="Times New Roman" w:eastAsia="Times New Roman" w:hAnsi="Times New Roman"/>
          <w:bCs/>
          <w:noProof/>
          <w:sz w:val="26"/>
          <w:szCs w:val="26"/>
          <w:lang w:val="lt-LT"/>
        </w:rPr>
        <w:t xml:space="preserve"> </w:t>
      </w:r>
    </w:p>
    <w:p w:rsidR="0010412D" w:rsidRPr="00EB75CC" w:rsidRDefault="0010412D" w:rsidP="00E37785">
      <w:pPr>
        <w:pStyle w:val="ListParagraph"/>
        <w:spacing w:before="100" w:beforeAutospacing="1" w:after="120" w:line="240" w:lineRule="auto"/>
        <w:ind w:left="426"/>
        <w:jc w:val="both"/>
        <w:rPr>
          <w:rFonts w:ascii="Times New Roman" w:eastAsia="Times New Roman" w:hAnsi="Times New Roman"/>
          <w:bCs/>
          <w:noProof/>
          <w:sz w:val="26"/>
          <w:szCs w:val="26"/>
          <w:lang w:val="lt-LT"/>
        </w:rPr>
      </w:pPr>
    </w:p>
    <w:p w:rsidR="00E37785" w:rsidRPr="00EB75CC" w:rsidRDefault="002051B8" w:rsidP="004947D5">
      <w:pPr>
        <w:pStyle w:val="ListParagraph"/>
        <w:numPr>
          <w:ilvl w:val="0"/>
          <w:numId w:val="22"/>
        </w:numPr>
        <w:spacing w:before="100" w:beforeAutospacing="1" w:after="120" w:line="240" w:lineRule="auto"/>
        <w:ind w:left="426" w:hanging="426"/>
        <w:rPr>
          <w:rFonts w:ascii="Times New Roman" w:eastAsia="Times New Roman" w:hAnsi="Times New Roman"/>
          <w:bCs/>
          <w:noProof/>
          <w:sz w:val="26"/>
          <w:szCs w:val="26"/>
          <w:lang w:val="lt-LT"/>
        </w:rPr>
      </w:pPr>
      <w:r w:rsidRPr="004947D5">
        <w:rPr>
          <w:rStyle w:val="tlid-translation"/>
          <w:rFonts w:ascii="Times New Roman" w:hAnsi="Times New Roman"/>
          <w:i/>
          <w:sz w:val="26"/>
          <w:szCs w:val="26"/>
          <w:lang w:val="lt-LT"/>
        </w:rPr>
        <w:t>Kelionėms, kurias vykdo profesijų atstovai, dalyvaujantys tarptautinėse parodose, konferencijose, simpoziumuose, seminaruose ar kituose panašiuose renginiuose, rengiamuose valstybės narės teritorijoje</w:t>
      </w:r>
      <w:r w:rsidR="00E37785" w:rsidRPr="00EB75CC">
        <w:rPr>
          <w:rFonts w:ascii="Times New Roman" w:eastAsia="Times New Roman" w:hAnsi="Times New Roman"/>
          <w:bCs/>
          <w:noProof/>
          <w:sz w:val="26"/>
          <w:szCs w:val="26"/>
          <w:lang w:val="lt-LT"/>
        </w:rPr>
        <w:br/>
      </w: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lastRenderedPageBreak/>
        <w:t>Vienos iš valstybių narių priimančiosios organizacijos rašytinis kvietimas</w:t>
      </w:r>
      <w:r w:rsidR="004947D5">
        <w:rPr>
          <w:rStyle w:val="tlid-translation"/>
          <w:rFonts w:ascii="Times New Roman" w:hAnsi="Times New Roman"/>
          <w:sz w:val="26"/>
          <w:szCs w:val="26"/>
          <w:lang w:val="lt-LT"/>
        </w:rPr>
        <w:t>,</w:t>
      </w: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 xml:space="preserve"> patvirtin</w:t>
      </w:r>
      <w:r w:rsidR="004947D5">
        <w:rPr>
          <w:rStyle w:val="tlid-translation"/>
          <w:rFonts w:ascii="Times New Roman" w:hAnsi="Times New Roman"/>
          <w:sz w:val="26"/>
          <w:szCs w:val="26"/>
          <w:lang w:val="lt-LT"/>
        </w:rPr>
        <w:t>an</w:t>
      </w: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ti</w:t>
      </w:r>
      <w:r w:rsidR="004947D5">
        <w:rPr>
          <w:rStyle w:val="tlid-translation"/>
          <w:rFonts w:ascii="Times New Roman" w:hAnsi="Times New Roman"/>
          <w:sz w:val="26"/>
          <w:szCs w:val="26"/>
          <w:lang w:val="lt-LT"/>
        </w:rPr>
        <w:t>s</w:t>
      </w: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, kad pareiškėjas dalyvauja renginyje.</w:t>
      </w:r>
    </w:p>
    <w:p w:rsidR="00E37785" w:rsidRPr="00EB75CC" w:rsidRDefault="00E37785" w:rsidP="00E37785">
      <w:pPr>
        <w:pStyle w:val="ListParagraph"/>
        <w:spacing w:before="100" w:beforeAutospacing="1" w:after="120" w:line="240" w:lineRule="auto"/>
        <w:ind w:left="426"/>
        <w:jc w:val="both"/>
        <w:rPr>
          <w:rFonts w:ascii="Times New Roman" w:eastAsia="Times New Roman" w:hAnsi="Times New Roman"/>
          <w:bCs/>
          <w:noProof/>
          <w:sz w:val="26"/>
          <w:szCs w:val="26"/>
          <w:lang w:val="lt-LT"/>
        </w:rPr>
      </w:pPr>
    </w:p>
    <w:p w:rsidR="00EB75CC" w:rsidRPr="00EB75CC" w:rsidRDefault="002051B8" w:rsidP="004947D5">
      <w:pPr>
        <w:pStyle w:val="ListParagraph"/>
        <w:numPr>
          <w:ilvl w:val="0"/>
          <w:numId w:val="22"/>
        </w:numPr>
        <w:spacing w:before="100" w:beforeAutospacing="1" w:after="120" w:line="240" w:lineRule="auto"/>
        <w:ind w:left="426"/>
        <w:jc w:val="both"/>
        <w:rPr>
          <w:rFonts w:ascii="Times New Roman" w:eastAsia="Times New Roman" w:hAnsi="Times New Roman"/>
          <w:bCs/>
          <w:noProof/>
          <w:sz w:val="26"/>
          <w:szCs w:val="26"/>
          <w:lang w:val="lt-LT"/>
        </w:rPr>
      </w:pPr>
      <w:r w:rsidRPr="004947D5">
        <w:rPr>
          <w:rStyle w:val="tlid-translation"/>
          <w:rFonts w:ascii="Times New Roman" w:hAnsi="Times New Roman"/>
          <w:i/>
          <w:sz w:val="26"/>
          <w:szCs w:val="26"/>
          <w:lang w:val="lt-LT"/>
        </w:rPr>
        <w:t>Kelionėms, kurias vykdo pilietinės visuomenės organizacijų atstovai švietimo</w:t>
      </w:r>
      <w:r w:rsidR="004947D5" w:rsidRPr="004947D5">
        <w:rPr>
          <w:rStyle w:val="tlid-translation"/>
          <w:rFonts w:ascii="Times New Roman" w:hAnsi="Times New Roman"/>
          <w:i/>
          <w:sz w:val="26"/>
          <w:szCs w:val="26"/>
          <w:lang w:val="lt-LT"/>
        </w:rPr>
        <w:t>,</w:t>
      </w:r>
      <w:r w:rsidRPr="004947D5">
        <w:rPr>
          <w:rStyle w:val="tlid-translation"/>
          <w:rFonts w:ascii="Times New Roman" w:hAnsi="Times New Roman"/>
          <w:i/>
          <w:sz w:val="26"/>
          <w:szCs w:val="26"/>
          <w:lang w:val="lt-LT"/>
        </w:rPr>
        <w:t xml:space="preserve"> mokymo, seminarų, konferencijų tikslais, įskaitant mainų programas</w:t>
      </w: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.</w:t>
      </w:r>
    </w:p>
    <w:p w:rsidR="00C2581B" w:rsidRPr="00EB75CC" w:rsidRDefault="002051B8" w:rsidP="00EB75CC">
      <w:pPr>
        <w:pStyle w:val="ListParagraph"/>
        <w:spacing w:before="100" w:beforeAutospacing="1" w:after="120" w:line="240" w:lineRule="auto"/>
        <w:ind w:left="426"/>
        <w:jc w:val="both"/>
        <w:rPr>
          <w:rFonts w:ascii="Times New Roman" w:eastAsia="Times New Roman" w:hAnsi="Times New Roman"/>
          <w:bCs/>
          <w:noProof/>
          <w:sz w:val="26"/>
          <w:szCs w:val="26"/>
          <w:lang w:val="lt-LT"/>
        </w:rPr>
      </w:pPr>
      <w:r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Priimančiosios organizacijos raštiškas kvietimas, patvirtinimas, kad asmuo atstovauja pilietinės visuomenės organizacijai</w:t>
      </w:r>
      <w:r w:rsidR="00EB75CC"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 xml:space="preserve"> ir </w:t>
      </w:r>
      <w:r w:rsidR="00EB75CC">
        <w:rPr>
          <w:rStyle w:val="tlid-translation"/>
          <w:rFonts w:ascii="Times New Roman" w:hAnsi="Times New Roman"/>
          <w:sz w:val="26"/>
          <w:szCs w:val="26"/>
          <w:lang w:val="lt-LT"/>
        </w:rPr>
        <w:t>v</w:t>
      </w:r>
      <w:r w:rsidR="00EB75CC" w:rsidRPr="00EB75CC">
        <w:rPr>
          <w:rStyle w:val="tlid-translation"/>
          <w:rFonts w:ascii="Times New Roman" w:hAnsi="Times New Roman"/>
          <w:sz w:val="26"/>
          <w:szCs w:val="26"/>
          <w:lang w:val="lt-LT"/>
        </w:rPr>
        <w:t>alstybės institucijos išduotas pažymėjimas apie tokios organizacijos įsteigimą iš atitinkamo registro, išduotas pagal nacionalinius įstatymus</w:t>
      </w:r>
      <w:bookmarkStart w:id="0" w:name="_GoBack"/>
      <w:bookmarkEnd w:id="0"/>
    </w:p>
    <w:sectPr w:rsidR="00C2581B" w:rsidRPr="00EB75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CA8"/>
    <w:multiLevelType w:val="hybridMultilevel"/>
    <w:tmpl w:val="0C8A8E20"/>
    <w:lvl w:ilvl="0" w:tplc="B8D675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6F3E"/>
    <w:multiLevelType w:val="hybridMultilevel"/>
    <w:tmpl w:val="C21C3FE0"/>
    <w:lvl w:ilvl="0" w:tplc="8F400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D5D4A"/>
    <w:multiLevelType w:val="hybridMultilevel"/>
    <w:tmpl w:val="7A7A32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73B0C"/>
    <w:multiLevelType w:val="hybridMultilevel"/>
    <w:tmpl w:val="7D849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0217F"/>
    <w:multiLevelType w:val="hybridMultilevel"/>
    <w:tmpl w:val="1EB08D98"/>
    <w:lvl w:ilvl="0" w:tplc="F3268B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A6D28"/>
    <w:multiLevelType w:val="hybridMultilevel"/>
    <w:tmpl w:val="DC229CFA"/>
    <w:lvl w:ilvl="0" w:tplc="DDDA75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AF1F54"/>
    <w:multiLevelType w:val="hybridMultilevel"/>
    <w:tmpl w:val="9946ADCA"/>
    <w:lvl w:ilvl="0" w:tplc="04090017">
      <w:start w:val="1"/>
      <w:numFmt w:val="lowerLetter"/>
      <w:lvlText w:val="%1)"/>
      <w:lvlJc w:val="left"/>
      <w:pPr>
        <w:ind w:left="1003" w:hanging="360"/>
      </w:p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2CE33F02"/>
    <w:multiLevelType w:val="hybridMultilevel"/>
    <w:tmpl w:val="94F618D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2635A5"/>
    <w:multiLevelType w:val="hybridMultilevel"/>
    <w:tmpl w:val="163C4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337624"/>
    <w:multiLevelType w:val="hybridMultilevel"/>
    <w:tmpl w:val="053E6F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54754"/>
    <w:multiLevelType w:val="hybridMultilevel"/>
    <w:tmpl w:val="6DF24298"/>
    <w:lvl w:ilvl="0" w:tplc="442463E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CB55AF"/>
    <w:multiLevelType w:val="hybridMultilevel"/>
    <w:tmpl w:val="C0283A34"/>
    <w:lvl w:ilvl="0" w:tplc="1F86C700">
      <w:start w:val="1"/>
      <w:numFmt w:val="bullet"/>
      <w:lvlText w:val="–"/>
      <w:lvlJc w:val="left"/>
      <w:pPr>
        <w:tabs>
          <w:tab w:val="num" w:pos="926"/>
        </w:tabs>
        <w:ind w:left="926" w:hanging="283"/>
      </w:pPr>
      <w:rPr>
        <w:rFonts w:ascii="Times New Roman" w:hAnsi="Times New Roman" w:cs="Times New Roman" w:hint="default"/>
      </w:rPr>
    </w:lvl>
    <w:lvl w:ilvl="1" w:tplc="DDDA75D0">
      <w:start w:val="1"/>
      <w:numFmt w:val="bullet"/>
      <w:lvlText w:val="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3D9119D7"/>
    <w:multiLevelType w:val="hybridMultilevel"/>
    <w:tmpl w:val="14D235BA"/>
    <w:lvl w:ilvl="0" w:tplc="D342178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847CF70A">
      <w:start w:val="1"/>
      <w:numFmt w:val="bullet"/>
      <w:lvlText w:val="-"/>
      <w:lvlJc w:val="left"/>
      <w:pPr>
        <w:ind w:left="1866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E016C65"/>
    <w:multiLevelType w:val="hybridMultilevel"/>
    <w:tmpl w:val="1E864B5E"/>
    <w:lvl w:ilvl="0" w:tplc="D46CB854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46CF6"/>
    <w:multiLevelType w:val="hybridMultilevel"/>
    <w:tmpl w:val="B674F4CC"/>
    <w:lvl w:ilvl="0" w:tplc="C1B23F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D62560"/>
    <w:multiLevelType w:val="hybridMultilevel"/>
    <w:tmpl w:val="B9BE3C0A"/>
    <w:lvl w:ilvl="0" w:tplc="2CC4D29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41C80"/>
    <w:multiLevelType w:val="hybridMultilevel"/>
    <w:tmpl w:val="1666D01E"/>
    <w:lvl w:ilvl="0" w:tplc="50F4F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DA75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47CF70A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95D85"/>
    <w:multiLevelType w:val="hybridMultilevel"/>
    <w:tmpl w:val="B14EA7B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E47A97"/>
    <w:multiLevelType w:val="hybridMultilevel"/>
    <w:tmpl w:val="6FEE6B22"/>
    <w:lvl w:ilvl="0" w:tplc="DDDA7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2157E"/>
    <w:multiLevelType w:val="hybridMultilevel"/>
    <w:tmpl w:val="1B40B00E"/>
    <w:lvl w:ilvl="0" w:tplc="D4AA16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2511B"/>
    <w:multiLevelType w:val="hybridMultilevel"/>
    <w:tmpl w:val="A164F6F0"/>
    <w:lvl w:ilvl="0" w:tplc="D34217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72574C"/>
    <w:multiLevelType w:val="hybridMultilevel"/>
    <w:tmpl w:val="FF1EDBC8"/>
    <w:lvl w:ilvl="0" w:tplc="04090017">
      <w:start w:val="1"/>
      <w:numFmt w:val="lowerLetter"/>
      <w:lvlText w:val="%1)"/>
      <w:lvlJc w:val="left"/>
      <w:pPr>
        <w:ind w:left="426" w:hanging="360"/>
      </w:pPr>
    </w:lvl>
    <w:lvl w:ilvl="1" w:tplc="04090019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7EBC3A71"/>
    <w:multiLevelType w:val="hybridMultilevel"/>
    <w:tmpl w:val="693E08DA"/>
    <w:lvl w:ilvl="0" w:tplc="491039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2"/>
  </w:num>
  <w:num w:numId="5">
    <w:abstractNumId w:val="20"/>
  </w:num>
  <w:num w:numId="6">
    <w:abstractNumId w:val="2"/>
  </w:num>
  <w:num w:numId="7">
    <w:abstractNumId w:val="11"/>
  </w:num>
  <w:num w:numId="8">
    <w:abstractNumId w:val="14"/>
  </w:num>
  <w:num w:numId="9">
    <w:abstractNumId w:val="22"/>
  </w:num>
  <w:num w:numId="10">
    <w:abstractNumId w:val="19"/>
  </w:num>
  <w:num w:numId="11">
    <w:abstractNumId w:val="21"/>
  </w:num>
  <w:num w:numId="12">
    <w:abstractNumId w:val="9"/>
  </w:num>
  <w:num w:numId="13">
    <w:abstractNumId w:val="8"/>
  </w:num>
  <w:num w:numId="14">
    <w:abstractNumId w:val="6"/>
  </w:num>
  <w:num w:numId="15">
    <w:abstractNumId w:val="13"/>
  </w:num>
  <w:num w:numId="16">
    <w:abstractNumId w:val="17"/>
  </w:num>
  <w:num w:numId="17">
    <w:abstractNumId w:val="18"/>
  </w:num>
  <w:num w:numId="18">
    <w:abstractNumId w:val="7"/>
  </w:num>
  <w:num w:numId="19">
    <w:abstractNumId w:val="16"/>
  </w:num>
  <w:num w:numId="20">
    <w:abstractNumId w:val="5"/>
  </w:num>
  <w:num w:numId="21">
    <w:abstractNumId w:val="15"/>
  </w:num>
  <w:num w:numId="22">
    <w:abstractNumId w:val="1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D0"/>
    <w:rsid w:val="00034FE2"/>
    <w:rsid w:val="00035965"/>
    <w:rsid w:val="00063E0D"/>
    <w:rsid w:val="000A1E1E"/>
    <w:rsid w:val="000C021C"/>
    <w:rsid w:val="0010412D"/>
    <w:rsid w:val="0011795C"/>
    <w:rsid w:val="00161329"/>
    <w:rsid w:val="00166943"/>
    <w:rsid w:val="001C16C7"/>
    <w:rsid w:val="001D7C7A"/>
    <w:rsid w:val="001E4F43"/>
    <w:rsid w:val="002051B8"/>
    <w:rsid w:val="00210014"/>
    <w:rsid w:val="00212800"/>
    <w:rsid w:val="00244D54"/>
    <w:rsid w:val="002F6900"/>
    <w:rsid w:val="00333E3A"/>
    <w:rsid w:val="003771A8"/>
    <w:rsid w:val="003D2073"/>
    <w:rsid w:val="003F7293"/>
    <w:rsid w:val="00401F98"/>
    <w:rsid w:val="004204C9"/>
    <w:rsid w:val="0043128F"/>
    <w:rsid w:val="00453D6E"/>
    <w:rsid w:val="004809DB"/>
    <w:rsid w:val="004947D5"/>
    <w:rsid w:val="004D6970"/>
    <w:rsid w:val="00513998"/>
    <w:rsid w:val="00534FC8"/>
    <w:rsid w:val="00573CA1"/>
    <w:rsid w:val="0059571D"/>
    <w:rsid w:val="005B4FD9"/>
    <w:rsid w:val="005C089D"/>
    <w:rsid w:val="00627244"/>
    <w:rsid w:val="006424E7"/>
    <w:rsid w:val="00645397"/>
    <w:rsid w:val="007025A3"/>
    <w:rsid w:val="00721233"/>
    <w:rsid w:val="007553FD"/>
    <w:rsid w:val="007A553D"/>
    <w:rsid w:val="007B20A7"/>
    <w:rsid w:val="007E1655"/>
    <w:rsid w:val="007F58F4"/>
    <w:rsid w:val="0081121F"/>
    <w:rsid w:val="00840DB8"/>
    <w:rsid w:val="0086404A"/>
    <w:rsid w:val="008862B1"/>
    <w:rsid w:val="009408CA"/>
    <w:rsid w:val="009544D7"/>
    <w:rsid w:val="00954F6C"/>
    <w:rsid w:val="00966213"/>
    <w:rsid w:val="009725EA"/>
    <w:rsid w:val="00975C9D"/>
    <w:rsid w:val="00992FDB"/>
    <w:rsid w:val="009D3506"/>
    <w:rsid w:val="009E30C1"/>
    <w:rsid w:val="00A65A91"/>
    <w:rsid w:val="00A91F0D"/>
    <w:rsid w:val="00A97F49"/>
    <w:rsid w:val="00AE4CAB"/>
    <w:rsid w:val="00AF447E"/>
    <w:rsid w:val="00B109A1"/>
    <w:rsid w:val="00B47EA8"/>
    <w:rsid w:val="00C2581B"/>
    <w:rsid w:val="00C6437C"/>
    <w:rsid w:val="00C77357"/>
    <w:rsid w:val="00C94198"/>
    <w:rsid w:val="00CE7B4A"/>
    <w:rsid w:val="00D51DB7"/>
    <w:rsid w:val="00D76790"/>
    <w:rsid w:val="00D82071"/>
    <w:rsid w:val="00DD6210"/>
    <w:rsid w:val="00DE775D"/>
    <w:rsid w:val="00DE7E4F"/>
    <w:rsid w:val="00DF6727"/>
    <w:rsid w:val="00E37785"/>
    <w:rsid w:val="00EB75CC"/>
    <w:rsid w:val="00EC7976"/>
    <w:rsid w:val="00F0222E"/>
    <w:rsid w:val="00F54AB1"/>
    <w:rsid w:val="00F562BC"/>
    <w:rsid w:val="00F90AB1"/>
    <w:rsid w:val="00F943E7"/>
    <w:rsid w:val="00FB1DA5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554B"/>
  <w15:chartTrackingRefBased/>
  <w15:docId w15:val="{7C331C2E-23D6-46BC-8DD2-9F0EDA95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37C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37C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D51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gov.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6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Aslanova</dc:creator>
  <cp:keywords/>
  <dc:description/>
  <cp:lastModifiedBy>Andrejus GAJOSINSKAS</cp:lastModifiedBy>
  <cp:revision>8</cp:revision>
  <dcterms:created xsi:type="dcterms:W3CDTF">2020-02-19T09:50:00Z</dcterms:created>
  <dcterms:modified xsi:type="dcterms:W3CDTF">2020-02-27T08:14:00Z</dcterms:modified>
</cp:coreProperties>
</file>